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4CC" w:rsidRDefault="005C7826" w:rsidP="001A26A3">
      <w:bookmarkStart w:id="0" w:name="_GoBack"/>
      <w:r w:rsidRPr="0044616C">
        <w:rPr>
          <w:noProof/>
        </w:rPr>
        <mc:AlternateContent>
          <mc:Choice Requires="wpg">
            <w:drawing>
              <wp:inline distT="0" distB="0" distL="0" distR="0" wp14:anchorId="6AEF4C73" wp14:editId="7954B4E9">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758C42"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7671A4" w:rsidRDefault="007671A4" w:rsidP="001A26A3"/>
    <w:p w:rsidR="007671A4" w:rsidRDefault="007671A4" w:rsidP="001A26A3">
      <w:r>
        <w:rPr>
          <w:noProof/>
        </w:rPr>
        <w:drawing>
          <wp:inline distT="0" distB="0" distL="0" distR="0" wp14:anchorId="6CB08D47" wp14:editId="4AEB7F6E">
            <wp:extent cx="9303416" cy="6219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08083" cy="6222945"/>
                    </a:xfrm>
                    <a:prstGeom prst="rect">
                      <a:avLst/>
                    </a:prstGeom>
                  </pic:spPr>
                </pic:pic>
              </a:graphicData>
            </a:graphic>
          </wp:inline>
        </w:drawing>
      </w:r>
    </w:p>
    <w:p w:rsidR="007671A4" w:rsidRDefault="007671A4" w:rsidP="001A26A3">
      <w:hyperlink r:id="rId14" w:history="1">
        <w:r w:rsidRPr="00F84D3B">
          <w:rPr>
            <w:rStyle w:val="Hyperlink"/>
          </w:rPr>
          <w:t>https://theconversation.com/healthy-soil-is-the-real-key-to-feeding-the-world-75364</w:t>
        </w:r>
      </w:hyperlink>
    </w:p>
    <w:p w:rsidR="00BB30C5" w:rsidRDefault="00BB30C5" w:rsidP="001A26A3"/>
    <w:p w:rsidR="00BB30C5" w:rsidRDefault="00BB30C5" w:rsidP="001A26A3">
      <w:r>
        <w:rPr>
          <w:noProof/>
        </w:rPr>
        <w:lastRenderedPageBreak/>
        <w:drawing>
          <wp:inline distT="0" distB="0" distL="0" distR="0" wp14:anchorId="10775F9D" wp14:editId="13B7FA34">
            <wp:extent cx="5274310" cy="5080635"/>
            <wp:effectExtent l="0" t="0" r="254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080635"/>
                    </a:xfrm>
                    <a:prstGeom prst="rect">
                      <a:avLst/>
                    </a:prstGeom>
                  </pic:spPr>
                </pic:pic>
              </a:graphicData>
            </a:graphic>
          </wp:inline>
        </w:drawing>
      </w:r>
    </w:p>
    <w:p w:rsidR="00BB30C5" w:rsidRDefault="00BB30C5" w:rsidP="001A26A3">
      <w:hyperlink r:id="rId16" w:history="1">
        <w:r w:rsidRPr="00F84D3B">
          <w:rPr>
            <w:rStyle w:val="Hyperlink"/>
          </w:rPr>
          <w:t>http://www.nature.com/nature/journal/v544/n7648/full/544039a.html</w:t>
        </w:r>
      </w:hyperlink>
    </w:p>
    <w:p w:rsidR="007671A4" w:rsidRDefault="007671A4" w:rsidP="001A26A3"/>
    <w:p w:rsidR="00BB30C5" w:rsidRDefault="00BB30C5" w:rsidP="001A26A3">
      <w:pPr>
        <w:pStyle w:val="Heading1"/>
        <w:spacing w:before="0" w:beforeAutospacing="0" w:after="0" w:afterAutospacing="0" w:line="675" w:lineRule="atLeast"/>
        <w:rPr>
          <w:rFonts w:ascii="Helvetica" w:hAnsi="Helvetica" w:cs="Helvetica"/>
          <w:b w:val="0"/>
          <w:bCs w:val="0"/>
          <w:color w:val="333333"/>
          <w:spacing w:val="-15"/>
          <w:sz w:val="63"/>
          <w:szCs w:val="63"/>
        </w:rPr>
      </w:pPr>
      <w:r>
        <w:rPr>
          <w:rFonts w:ascii="Helvetica" w:hAnsi="Helvetica" w:cs="Helvetica"/>
          <w:b w:val="0"/>
          <w:bCs w:val="0"/>
          <w:color w:val="333333"/>
          <w:spacing w:val="-15"/>
          <w:sz w:val="63"/>
          <w:szCs w:val="63"/>
        </w:rPr>
        <w:t>Opinion | Reply to criticism of soil pollution research</w:t>
      </w:r>
    </w:p>
    <w:p w:rsidR="00BB30C5" w:rsidRDefault="00BB30C5" w:rsidP="001A26A3">
      <w:pPr>
        <w:rPr>
          <w:rFonts w:ascii="Helvetica" w:hAnsi="Helvetica" w:cs="Helvetica"/>
          <w:color w:val="818181"/>
          <w:sz w:val="20"/>
          <w:szCs w:val="20"/>
        </w:rPr>
      </w:pPr>
      <w:r>
        <w:rPr>
          <w:rStyle w:val="story-headerauthor-name"/>
          <w:rFonts w:ascii="Helvetica" w:hAnsi="Helvetica" w:cs="Helvetica"/>
          <w:color w:val="818181"/>
          <w:sz w:val="20"/>
          <w:szCs w:val="20"/>
        </w:rPr>
        <w:t>Paul Harvey, Professor Mark Patrick Taylor Department of Environmental Sciences, Macquarie University, Sydney, NSW.</w:t>
      </w:r>
      <w:r>
        <w:rPr>
          <w:rFonts w:ascii="Helvetica" w:hAnsi="Helvetica" w:cs="Helvetica"/>
          <w:color w:val="818181"/>
          <w:sz w:val="20"/>
          <w:szCs w:val="20"/>
        </w:rPr>
        <w:br/>
        <w:t>6 Apr 2017, 3 p.m.</w:t>
      </w:r>
    </w:p>
    <w:p w:rsidR="00BB30C5" w:rsidRDefault="00BB30C5" w:rsidP="001A26A3">
      <w:pPr>
        <w:shd w:val="clear" w:color="auto" w:fill="FFFFFF"/>
        <w:spacing w:line="360" w:lineRule="atLeast"/>
        <w:rPr>
          <w:rFonts w:ascii="Helvetica" w:hAnsi="Helvetica" w:cs="Helvetica"/>
          <w:color w:val="333333"/>
        </w:rPr>
      </w:pPr>
      <w:r>
        <w:rPr>
          <w:rFonts w:ascii="Helvetica" w:hAnsi="Helvetica" w:cs="Helvetica"/>
          <w:noProof/>
          <w:color w:val="333333"/>
        </w:rPr>
        <w:lastRenderedPageBreak/>
        <w:drawing>
          <wp:inline distT="0" distB="0" distL="0" distR="0">
            <wp:extent cx="11430000" cy="5562600"/>
            <wp:effectExtent l="0" t="0" r="0" b="0"/>
            <wp:docPr id="29" name="Picture 29" descr="EXAMINED: &quot;Our study examined previously unstudied private space soils where the greatest exposure occurs – backyar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AMINED: &quot;Our study examined previously unstudied private space soils where the greatest exposure occurs – backyards&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0" cy="5562600"/>
                    </a:xfrm>
                    <a:prstGeom prst="rect">
                      <a:avLst/>
                    </a:prstGeom>
                    <a:noFill/>
                    <a:ln>
                      <a:noFill/>
                    </a:ln>
                  </pic:spPr>
                </pic:pic>
              </a:graphicData>
            </a:graphic>
          </wp:inline>
        </w:drawing>
      </w:r>
    </w:p>
    <w:p w:rsidR="00BB30C5" w:rsidRDefault="00BB30C5" w:rsidP="001A26A3">
      <w:pPr>
        <w:pStyle w:val="story-asset-caption"/>
        <w:shd w:val="clear" w:color="auto" w:fill="FFFFFF"/>
        <w:spacing w:before="0" w:beforeAutospacing="0" w:after="0" w:afterAutospacing="0" w:line="360" w:lineRule="atLeast"/>
        <w:rPr>
          <w:rFonts w:ascii="Helvetica" w:hAnsi="Helvetica" w:cs="Helvetica"/>
          <w:color w:val="333333"/>
        </w:rPr>
      </w:pPr>
      <w:r>
        <w:rPr>
          <w:rFonts w:ascii="Helvetica" w:hAnsi="Helvetica" w:cs="Helvetica"/>
          <w:color w:val="333333"/>
        </w:rPr>
        <w:t>EXAMINED: "Our study examined previously unstudied private space soils where the greatest exposure occurs – backyards".</w:t>
      </w:r>
    </w:p>
    <w:p w:rsidR="005C7826" w:rsidRDefault="00BB30C5" w:rsidP="001A26A3">
      <w:pPr>
        <w:pStyle w:val="NormalWeb"/>
        <w:shd w:val="clear" w:color="auto" w:fill="FFFFFF"/>
        <w:spacing w:before="0" w:beforeAutospacing="0" w:after="270" w:afterAutospacing="0" w:line="360" w:lineRule="atLeast"/>
        <w:rPr>
          <w:rFonts w:ascii="Helvetica" w:hAnsi="Helvetica" w:cs="Helvetica"/>
          <w:color w:val="333333"/>
        </w:rPr>
      </w:pPr>
      <w:r>
        <w:rPr>
          <w:rFonts w:ascii="Helvetica" w:hAnsi="Helvetica" w:cs="Helvetica"/>
          <w:color w:val="333333"/>
        </w:rPr>
        <w:t xml:space="preserve">We thank Mr </w:t>
      </w:r>
      <w:proofErr w:type="spellStart"/>
      <w:r>
        <w:rPr>
          <w:rFonts w:ascii="Helvetica" w:hAnsi="Helvetica" w:cs="Helvetica"/>
          <w:color w:val="333333"/>
        </w:rPr>
        <w:t>Devey</w:t>
      </w:r>
      <w:proofErr w:type="spellEnd"/>
      <w:r>
        <w:rPr>
          <w:rFonts w:ascii="Helvetica" w:hAnsi="Helvetica" w:cs="Helvetica"/>
          <w:color w:val="333333"/>
        </w:rPr>
        <w:t xml:space="preserve"> for his recent commentary Conclusions on city pollution questioned dated 16th February 2017. His opinion piece was in response to the Newcastle Herald’s coverage of our recent research on the city of Newcastle titled </w:t>
      </w:r>
      <w:proofErr w:type="gramStart"/>
      <w:r>
        <w:rPr>
          <w:rFonts w:ascii="Helvetica" w:hAnsi="Helvetica" w:cs="Helvetica"/>
          <w:color w:val="333333"/>
        </w:rPr>
        <w:t>Geochemical</w:t>
      </w:r>
      <w:proofErr w:type="gramEnd"/>
      <w:r>
        <w:rPr>
          <w:rFonts w:ascii="Helvetica" w:hAnsi="Helvetica" w:cs="Helvetica"/>
          <w:color w:val="333333"/>
        </w:rPr>
        <w:t xml:space="preserve"> sources, forms and phases of soil contamination in an urban industrial city, published in Science of the Total Environment.</w:t>
      </w:r>
      <w:r w:rsidRPr="00BB30C5">
        <w:t xml:space="preserve"> </w:t>
      </w:r>
      <w:hyperlink r:id="rId18" w:history="1">
        <w:r w:rsidRPr="00F84D3B">
          <w:rPr>
            <w:rStyle w:val="Hyperlink"/>
            <w:rFonts w:ascii="Helvetica" w:hAnsi="Helvetica" w:cs="Helvetica"/>
          </w:rPr>
          <w:t>http://www.theherald.com.au/story/4580152/reply-to-criticism-of-soil-pollution-research/</w:t>
        </w:r>
      </w:hyperlink>
    </w:p>
    <w:p w:rsidR="005C7826" w:rsidRPr="005C7826" w:rsidRDefault="005C7826" w:rsidP="001A26A3">
      <w:pPr>
        <w:spacing w:before="120" w:after="480" w:line="336" w:lineRule="atLeast"/>
        <w:rPr>
          <w:rFonts w:ascii="Verdana" w:hAnsi="Verdana"/>
          <w:color w:val="000000"/>
          <w:sz w:val="18"/>
          <w:szCs w:val="18"/>
        </w:rPr>
      </w:pPr>
      <w:r w:rsidRPr="005C7826">
        <w:rPr>
          <w:rFonts w:ascii="Verdana" w:hAnsi="Verdana"/>
          <w:noProof/>
          <w:color w:val="005782"/>
          <w:sz w:val="18"/>
          <w:szCs w:val="18"/>
        </w:rPr>
        <w:lastRenderedPageBreak/>
        <w:drawing>
          <wp:inline distT="0" distB="0" distL="0" distR="0">
            <wp:extent cx="15049500" cy="2114550"/>
            <wp:effectExtent l="0" t="0" r="0" b="0"/>
            <wp:docPr id="4" name="Picture 4" descr="Conservation in your communit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rvation in your communit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0" cy="2114550"/>
                    </a:xfrm>
                    <a:prstGeom prst="rect">
                      <a:avLst/>
                    </a:prstGeom>
                    <a:noFill/>
                    <a:ln>
                      <a:noFill/>
                    </a:ln>
                  </pic:spPr>
                </pic:pic>
              </a:graphicData>
            </a:graphic>
          </wp:inline>
        </w:drawing>
      </w:r>
    </w:p>
    <w:tbl>
      <w:tblPr>
        <w:tblpPr w:leftFromText="45" w:rightFromText="45" w:vertAnchor="text"/>
        <w:tblW w:w="2250" w:type="dxa"/>
        <w:tblCellSpacing w:w="0" w:type="dxa"/>
        <w:tblCellMar>
          <w:top w:w="75" w:type="dxa"/>
          <w:left w:w="75" w:type="dxa"/>
          <w:bottom w:w="75" w:type="dxa"/>
          <w:right w:w="75" w:type="dxa"/>
        </w:tblCellMar>
        <w:tblLook w:val="04A0" w:firstRow="1" w:lastRow="0" w:firstColumn="1" w:lastColumn="0" w:noHBand="0" w:noVBand="1"/>
      </w:tblPr>
      <w:tblGrid>
        <w:gridCol w:w="3150"/>
      </w:tblGrid>
      <w:tr w:rsidR="005C7826" w:rsidRPr="005C7826" w:rsidTr="005C7826">
        <w:trPr>
          <w:tblCellSpacing w:w="0" w:type="dxa"/>
        </w:trPr>
        <w:tc>
          <w:tcPr>
            <w:tcW w:w="0" w:type="auto"/>
            <w:vAlign w:val="center"/>
            <w:hideMark/>
          </w:tcPr>
          <w:p w:rsidR="005C7826" w:rsidRPr="005C7826" w:rsidRDefault="005C7826" w:rsidP="001A26A3">
            <w:pPr>
              <w:rPr>
                <w:rFonts w:ascii="Verdana" w:hAnsi="Verdana"/>
                <w:color w:val="000000"/>
                <w:sz w:val="18"/>
                <w:szCs w:val="18"/>
              </w:rPr>
            </w:pPr>
            <w:r w:rsidRPr="005C7826">
              <w:rPr>
                <w:rFonts w:ascii="Verdana" w:hAnsi="Verdana"/>
                <w:noProof/>
                <w:color w:val="000000"/>
                <w:sz w:val="18"/>
                <w:szCs w:val="18"/>
              </w:rPr>
              <w:drawing>
                <wp:inline distT="0" distB="0" distL="0" distR="0">
                  <wp:extent cx="1905000" cy="1905000"/>
                  <wp:effectExtent l="0" t="0" r="0" b="0"/>
                  <wp:docPr id="3" name="Picture 3" descr="Murray Fulton - Mississippi District Conservatio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ray Fulton - Mississippi District Conservation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5C7826" w:rsidRPr="005C7826" w:rsidTr="005C7826">
        <w:trPr>
          <w:tblCellSpacing w:w="0" w:type="dxa"/>
        </w:trPr>
        <w:tc>
          <w:tcPr>
            <w:tcW w:w="0" w:type="auto"/>
            <w:vAlign w:val="center"/>
            <w:hideMark/>
          </w:tcPr>
          <w:p w:rsidR="005C7826" w:rsidRPr="005C7826" w:rsidRDefault="005C7826" w:rsidP="001A26A3">
            <w:pPr>
              <w:spacing w:before="120" w:after="480" w:line="336" w:lineRule="atLeast"/>
              <w:rPr>
                <w:rFonts w:ascii="Verdana" w:hAnsi="Verdana"/>
                <w:color w:val="000000"/>
                <w:sz w:val="18"/>
                <w:szCs w:val="18"/>
              </w:rPr>
            </w:pPr>
            <w:r w:rsidRPr="005C7826">
              <w:rPr>
                <w:rFonts w:ascii="Verdana" w:hAnsi="Verdana"/>
                <w:color w:val="000000"/>
                <w:sz w:val="17"/>
                <w:szCs w:val="17"/>
              </w:rPr>
              <w:t>February 25, 2013</w:t>
            </w:r>
            <w:r w:rsidRPr="005C7826">
              <w:rPr>
                <w:rFonts w:ascii="Verdana" w:hAnsi="Verdana"/>
                <w:color w:val="000000"/>
                <w:sz w:val="17"/>
                <w:szCs w:val="17"/>
              </w:rPr>
              <w:br/>
              <w:t>By Murray Fulton</w:t>
            </w:r>
            <w:r w:rsidRPr="005C7826">
              <w:rPr>
                <w:rFonts w:ascii="Verdana" w:hAnsi="Verdana"/>
                <w:color w:val="000000"/>
                <w:sz w:val="17"/>
                <w:szCs w:val="17"/>
              </w:rPr>
              <w:br/>
              <w:t>Soil Conservationist</w:t>
            </w:r>
            <w:r w:rsidRPr="005C7826">
              <w:rPr>
                <w:rFonts w:ascii="Verdana" w:hAnsi="Verdana"/>
                <w:color w:val="000000"/>
                <w:sz w:val="17"/>
                <w:szCs w:val="17"/>
              </w:rPr>
              <w:br/>
            </w:r>
            <w:r w:rsidRPr="005C7826">
              <w:rPr>
                <w:rFonts w:ascii="Verdana" w:hAnsi="Verdana"/>
                <w:color w:val="000000"/>
                <w:sz w:val="17"/>
                <w:szCs w:val="17"/>
              </w:rPr>
              <w:br/>
              <w:t>Fulton is a soil conservationist with the USDA’s Natural Resources Conservation Service. He works in the agency’s Brandon office.</w:t>
            </w:r>
          </w:p>
        </w:tc>
      </w:tr>
    </w:tbl>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3106"/>
      </w:tblGrid>
      <w:tr w:rsidR="005C7826" w:rsidRPr="005C7826" w:rsidTr="005C7826">
        <w:trPr>
          <w:tblCellSpacing w:w="15" w:type="dxa"/>
        </w:trPr>
        <w:tc>
          <w:tcPr>
            <w:tcW w:w="0" w:type="auto"/>
            <w:vAlign w:val="center"/>
            <w:hideMark/>
          </w:tcPr>
          <w:p w:rsidR="005C7826" w:rsidRPr="005C7826" w:rsidRDefault="005C7826" w:rsidP="001A26A3">
            <w:pPr>
              <w:rPr>
                <w:rFonts w:ascii="Verdana" w:hAnsi="Verdana"/>
                <w:color w:val="000000"/>
                <w:sz w:val="18"/>
                <w:szCs w:val="18"/>
              </w:rPr>
            </w:pPr>
            <w:r w:rsidRPr="005C7826">
              <w:rPr>
                <w:rFonts w:ascii="Verdana" w:hAnsi="Verdana"/>
                <w:noProof/>
                <w:color w:val="005782"/>
                <w:sz w:val="18"/>
                <w:szCs w:val="18"/>
              </w:rPr>
              <w:drawing>
                <wp:inline distT="0" distB="0" distL="0" distR="0">
                  <wp:extent cx="1905000" cy="1428750"/>
                  <wp:effectExtent l="0" t="0" r="0" b="0"/>
                  <wp:docPr id="2" name="Picture 2" descr="Buffers play a crucial role as a safety net for the environmen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ffers play a crucial role as a safety net for the environmen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5C7826" w:rsidRPr="005C7826" w:rsidRDefault="005C7826" w:rsidP="001A26A3">
            <w:pPr>
              <w:rPr>
                <w:rFonts w:ascii="Verdana" w:hAnsi="Verdana"/>
                <w:color w:val="000000"/>
                <w:sz w:val="18"/>
                <w:szCs w:val="18"/>
              </w:rPr>
            </w:pPr>
            <w:r w:rsidRPr="005C7826">
              <w:rPr>
                <w:rFonts w:ascii="Verdana" w:hAnsi="Verdana"/>
                <w:color w:val="000000"/>
                <w:sz w:val="18"/>
                <w:szCs w:val="18"/>
              </w:rPr>
              <w:t> </w:t>
            </w:r>
          </w:p>
        </w:tc>
      </w:tr>
      <w:tr w:rsidR="005C7826" w:rsidRPr="005C7826" w:rsidTr="005C7826">
        <w:trPr>
          <w:tblCellSpacing w:w="15" w:type="dxa"/>
        </w:trPr>
        <w:tc>
          <w:tcPr>
            <w:tcW w:w="0" w:type="auto"/>
            <w:vAlign w:val="center"/>
            <w:hideMark/>
          </w:tcPr>
          <w:tbl>
            <w:tblPr>
              <w:tblW w:w="3000"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000"/>
            </w:tblGrid>
            <w:tr w:rsidR="005C7826" w:rsidRPr="005C782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7826" w:rsidRPr="005C7826" w:rsidRDefault="005C7826" w:rsidP="001A26A3">
                  <w:pPr>
                    <w:framePr w:hSpace="45" w:wrap="around" w:vAnchor="text" w:hAnchor="text" w:xAlign="right" w:yAlign="center"/>
                    <w:spacing w:before="120" w:after="480" w:line="336" w:lineRule="atLeast"/>
                    <w:rPr>
                      <w:rFonts w:ascii="Verdana" w:hAnsi="Verdana"/>
                      <w:color w:val="000000"/>
                      <w:sz w:val="18"/>
                      <w:szCs w:val="18"/>
                    </w:rPr>
                  </w:pPr>
                  <w:r w:rsidRPr="005C7826">
                    <w:rPr>
                      <w:rFonts w:ascii="Verdana" w:hAnsi="Verdana"/>
                      <w:b/>
                      <w:bCs/>
                      <w:color w:val="000000"/>
                      <w:sz w:val="17"/>
                      <w:szCs w:val="17"/>
                    </w:rPr>
                    <w:t>BUFFERS</w:t>
                  </w:r>
                </w:p>
                <w:p w:rsidR="005C7826" w:rsidRPr="005C7826" w:rsidRDefault="005C7826" w:rsidP="001A26A3">
                  <w:pPr>
                    <w:framePr w:hSpace="45" w:wrap="around" w:vAnchor="text" w:hAnchor="text" w:xAlign="right" w:yAlign="center"/>
                    <w:spacing w:before="120" w:after="480" w:line="336" w:lineRule="atLeast"/>
                    <w:rPr>
                      <w:rFonts w:ascii="Verdana" w:hAnsi="Verdana"/>
                      <w:color w:val="000000"/>
                      <w:sz w:val="18"/>
                      <w:szCs w:val="18"/>
                    </w:rPr>
                  </w:pPr>
                  <w:r w:rsidRPr="005C7826">
                    <w:rPr>
                      <w:rFonts w:ascii="Verdana" w:hAnsi="Verdana"/>
                      <w:color w:val="000000"/>
                      <w:sz w:val="17"/>
                      <w:szCs w:val="17"/>
                    </w:rPr>
                    <w:t>Properly installed buffers:</w:t>
                  </w:r>
                </w:p>
                <w:p w:rsidR="005C7826" w:rsidRPr="005C7826" w:rsidRDefault="005C7826" w:rsidP="001A26A3">
                  <w:pPr>
                    <w:framePr w:hSpace="45" w:wrap="around" w:vAnchor="text" w:hAnchor="text" w:xAlign="right" w:yAlign="center"/>
                    <w:numPr>
                      <w:ilvl w:val="0"/>
                      <w:numId w:val="1"/>
                    </w:numPr>
                    <w:spacing w:line="336" w:lineRule="atLeast"/>
                    <w:ind w:left="0"/>
                    <w:rPr>
                      <w:rFonts w:ascii="Verdana" w:hAnsi="Verdana"/>
                      <w:color w:val="000000"/>
                      <w:sz w:val="18"/>
                      <w:szCs w:val="18"/>
                    </w:rPr>
                  </w:pPr>
                  <w:r w:rsidRPr="005C7826">
                    <w:rPr>
                      <w:rFonts w:ascii="Verdana" w:hAnsi="Verdana"/>
                      <w:color w:val="000000"/>
                      <w:sz w:val="17"/>
                      <w:szCs w:val="17"/>
                    </w:rPr>
                    <w:t>Contribute to productivity</w:t>
                  </w:r>
                </w:p>
                <w:p w:rsidR="005C7826" w:rsidRPr="005C7826" w:rsidRDefault="005C7826" w:rsidP="001A26A3">
                  <w:pPr>
                    <w:framePr w:hSpace="45" w:wrap="around" w:vAnchor="text" w:hAnchor="text" w:xAlign="right" w:yAlign="center"/>
                    <w:numPr>
                      <w:ilvl w:val="0"/>
                      <w:numId w:val="1"/>
                    </w:numPr>
                    <w:spacing w:line="336" w:lineRule="atLeast"/>
                    <w:ind w:left="0"/>
                    <w:rPr>
                      <w:rFonts w:ascii="Verdana" w:hAnsi="Verdana"/>
                      <w:color w:val="000000"/>
                      <w:sz w:val="18"/>
                      <w:szCs w:val="18"/>
                    </w:rPr>
                  </w:pPr>
                  <w:r w:rsidRPr="005C7826">
                    <w:rPr>
                      <w:rFonts w:ascii="Verdana" w:hAnsi="Verdana"/>
                      <w:color w:val="000000"/>
                      <w:sz w:val="17"/>
                      <w:szCs w:val="17"/>
                    </w:rPr>
                    <w:t>Curb pollution</w:t>
                  </w:r>
                </w:p>
                <w:p w:rsidR="005C7826" w:rsidRPr="005C7826" w:rsidRDefault="005C7826" w:rsidP="001A26A3">
                  <w:pPr>
                    <w:framePr w:hSpace="45" w:wrap="around" w:vAnchor="text" w:hAnchor="text" w:xAlign="right" w:yAlign="center"/>
                    <w:numPr>
                      <w:ilvl w:val="0"/>
                      <w:numId w:val="1"/>
                    </w:numPr>
                    <w:spacing w:line="336" w:lineRule="atLeast"/>
                    <w:ind w:left="0"/>
                    <w:rPr>
                      <w:rFonts w:ascii="Verdana" w:hAnsi="Verdana"/>
                      <w:color w:val="000000"/>
                      <w:sz w:val="18"/>
                      <w:szCs w:val="18"/>
                    </w:rPr>
                  </w:pPr>
                  <w:r w:rsidRPr="005C7826">
                    <w:rPr>
                      <w:rFonts w:ascii="Verdana" w:hAnsi="Verdana"/>
                      <w:color w:val="000000"/>
                      <w:sz w:val="17"/>
                      <w:szCs w:val="17"/>
                    </w:rPr>
                    <w:t>Preserve water quality</w:t>
                  </w:r>
                </w:p>
                <w:p w:rsidR="005C7826" w:rsidRPr="005C7826" w:rsidRDefault="005C7826" w:rsidP="001A26A3">
                  <w:pPr>
                    <w:framePr w:hSpace="45" w:wrap="around" w:vAnchor="text" w:hAnchor="text" w:xAlign="right" w:yAlign="center"/>
                    <w:numPr>
                      <w:ilvl w:val="0"/>
                      <w:numId w:val="1"/>
                    </w:numPr>
                    <w:spacing w:line="336" w:lineRule="atLeast"/>
                    <w:ind w:left="0"/>
                    <w:rPr>
                      <w:rFonts w:ascii="Verdana" w:hAnsi="Verdana"/>
                      <w:color w:val="000000"/>
                      <w:sz w:val="18"/>
                      <w:szCs w:val="18"/>
                    </w:rPr>
                  </w:pPr>
                  <w:r w:rsidRPr="005C7826">
                    <w:rPr>
                      <w:rFonts w:ascii="Verdana" w:hAnsi="Verdana"/>
                      <w:color w:val="000000"/>
                      <w:sz w:val="17"/>
                      <w:szCs w:val="17"/>
                    </w:rPr>
                    <w:t>Provide wildlife habitat</w:t>
                  </w:r>
                </w:p>
                <w:p w:rsidR="005C7826" w:rsidRPr="005C7826" w:rsidRDefault="005C7826" w:rsidP="001A26A3">
                  <w:pPr>
                    <w:framePr w:hSpace="45" w:wrap="around" w:vAnchor="text" w:hAnchor="text" w:xAlign="right" w:yAlign="center"/>
                    <w:numPr>
                      <w:ilvl w:val="0"/>
                      <w:numId w:val="1"/>
                    </w:numPr>
                    <w:spacing w:line="336" w:lineRule="atLeast"/>
                    <w:ind w:left="0"/>
                    <w:rPr>
                      <w:rFonts w:ascii="Verdana" w:hAnsi="Verdana"/>
                      <w:color w:val="000000"/>
                      <w:sz w:val="18"/>
                      <w:szCs w:val="18"/>
                    </w:rPr>
                  </w:pPr>
                  <w:r w:rsidRPr="005C7826">
                    <w:rPr>
                      <w:rFonts w:ascii="Verdana" w:hAnsi="Verdana"/>
                      <w:color w:val="000000"/>
                      <w:sz w:val="17"/>
                      <w:szCs w:val="17"/>
                    </w:rPr>
                    <w:t>Reduce flooding downstream</w:t>
                  </w:r>
                </w:p>
                <w:p w:rsidR="005C7826" w:rsidRPr="005C7826" w:rsidRDefault="005C7826" w:rsidP="001A26A3">
                  <w:pPr>
                    <w:framePr w:hSpace="45" w:wrap="around" w:vAnchor="text" w:hAnchor="text" w:xAlign="right" w:yAlign="center"/>
                    <w:spacing w:before="120" w:after="480" w:line="336" w:lineRule="atLeast"/>
                    <w:rPr>
                      <w:rFonts w:ascii="Verdana" w:hAnsi="Verdana"/>
                      <w:color w:val="000000"/>
                      <w:sz w:val="18"/>
                      <w:szCs w:val="18"/>
                    </w:rPr>
                  </w:pPr>
                  <w:r w:rsidRPr="005C7826">
                    <w:rPr>
                      <w:rFonts w:ascii="Verdana" w:hAnsi="Verdana"/>
                      <w:color w:val="000000"/>
                      <w:sz w:val="17"/>
                      <w:szCs w:val="17"/>
                    </w:rPr>
                    <w:t>In rural areas, many farmers and ranchers work with USDA’s Natural Resources Conservation Service (NRCS) and other conservation partners. </w:t>
                  </w:r>
                  <w:r w:rsidRPr="005C7826">
                    <w:rPr>
                      <w:rFonts w:ascii="Verdana" w:hAnsi="Verdana"/>
                      <w:color w:val="000000"/>
                      <w:sz w:val="17"/>
                      <w:szCs w:val="17"/>
                    </w:rPr>
                    <w:br/>
                  </w:r>
                  <w:hyperlink r:id="rId24" w:history="1">
                    <w:r w:rsidRPr="005C7826">
                      <w:rPr>
                        <w:rFonts w:ascii="Verdana" w:hAnsi="Verdana"/>
                        <w:color w:val="005782"/>
                        <w:sz w:val="17"/>
                        <w:szCs w:val="17"/>
                      </w:rPr>
                      <w:t>http://go.usa.gov/ghgz</w:t>
                    </w:r>
                  </w:hyperlink>
                  <w:r w:rsidRPr="005C7826">
                    <w:rPr>
                      <w:rFonts w:ascii="Verdana" w:hAnsi="Verdana"/>
                      <w:color w:val="000000"/>
                      <w:sz w:val="17"/>
                      <w:szCs w:val="17"/>
                    </w:rPr>
                    <w:t> </w:t>
                  </w:r>
                  <w:r w:rsidRPr="005C7826">
                    <w:rPr>
                      <w:rFonts w:ascii="Verdana" w:hAnsi="Verdana"/>
                      <w:noProof/>
                      <w:color w:val="000000"/>
                      <w:sz w:val="17"/>
                      <w:szCs w:val="17"/>
                    </w:rPr>
                    <w:drawing>
                      <wp:inline distT="0" distB="0" distL="0" distR="0">
                        <wp:extent cx="104775" cy="85725"/>
                        <wp:effectExtent l="0" t="0" r="9525" b="9525"/>
                        <wp:docPr id="1" name="Picture 1" descr="offsite lin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site link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C7826">
                    <w:rPr>
                      <w:rFonts w:ascii="Verdana" w:hAnsi="Verdana"/>
                      <w:color w:val="000000"/>
                      <w:sz w:val="17"/>
                      <w:szCs w:val="17"/>
                    </w:rPr>
                    <w:t>    </w:t>
                  </w:r>
                </w:p>
              </w:tc>
            </w:tr>
          </w:tbl>
          <w:p w:rsidR="005C7826" w:rsidRPr="005C7826" w:rsidRDefault="005C7826" w:rsidP="001A26A3">
            <w:pPr>
              <w:rPr>
                <w:rFonts w:ascii="Verdana" w:hAnsi="Verdana"/>
                <w:color w:val="000000"/>
                <w:sz w:val="18"/>
                <w:szCs w:val="18"/>
              </w:rPr>
            </w:pPr>
          </w:p>
        </w:tc>
      </w:tr>
    </w:tbl>
    <w:p w:rsidR="005C7826" w:rsidRPr="005C7826" w:rsidRDefault="005C7826" w:rsidP="001A26A3">
      <w:pPr>
        <w:spacing w:before="120" w:after="480" w:line="336" w:lineRule="atLeast"/>
        <w:rPr>
          <w:rFonts w:ascii="Verdana" w:hAnsi="Verdana"/>
          <w:color w:val="000000"/>
          <w:sz w:val="18"/>
          <w:szCs w:val="18"/>
        </w:rPr>
      </w:pPr>
      <w:r w:rsidRPr="005C7826">
        <w:rPr>
          <w:rFonts w:ascii="Verdana" w:hAnsi="Verdana"/>
          <w:color w:val="000000"/>
          <w:sz w:val="18"/>
          <w:szCs w:val="18"/>
        </w:rPr>
        <w:t>When you hear the word “buffer,” what do you think of? Maybe it evokes a safety net, a filter, or an area of shrubs and trees. In the landscape context, that’s pretty much what it is.</w:t>
      </w:r>
    </w:p>
    <w:p w:rsidR="005C7826" w:rsidRPr="005C7826" w:rsidRDefault="005C7826" w:rsidP="001A26A3">
      <w:pPr>
        <w:spacing w:before="120" w:after="480" w:line="336" w:lineRule="atLeast"/>
        <w:rPr>
          <w:rFonts w:ascii="Verdana" w:hAnsi="Verdana"/>
          <w:color w:val="000000"/>
          <w:sz w:val="18"/>
          <w:szCs w:val="18"/>
        </w:rPr>
      </w:pPr>
      <w:r w:rsidRPr="005C7826">
        <w:rPr>
          <w:rFonts w:ascii="Verdana" w:hAnsi="Verdana"/>
          <w:color w:val="000000"/>
          <w:sz w:val="18"/>
          <w:szCs w:val="18"/>
        </w:rPr>
        <w:t>A “buffer,” when referred to by a conservationist or a farmer, is a small strip of land of trees, shrubs and other plants. This strip provides protection from such things as wind or pollutants entering waterways and plays a crucial role as a safety net for the environment.</w:t>
      </w:r>
    </w:p>
    <w:p w:rsidR="005C7826" w:rsidRDefault="005C7826" w:rsidP="001A26A3">
      <w:pPr>
        <w:rPr>
          <w:rFonts w:ascii="Verdana" w:hAnsi="Verdana"/>
          <w:color w:val="000000"/>
          <w:sz w:val="18"/>
          <w:szCs w:val="18"/>
        </w:rPr>
      </w:pPr>
      <w:r w:rsidRPr="005C7826">
        <w:rPr>
          <w:rFonts w:ascii="Verdana" w:hAnsi="Verdana"/>
          <w:color w:val="000000"/>
          <w:sz w:val="18"/>
          <w:szCs w:val="18"/>
        </w:rPr>
        <w:t>Conservation buffers trap sediment, fertilizers, pesticides, pathogens and heavy metals. To do this, buffers act like natural filters, removing nutrients or sediment that water runs off the field, keeping them from entering waterways.</w:t>
      </w:r>
    </w:p>
    <w:p w:rsidR="005C7826" w:rsidRDefault="005C7826" w:rsidP="001A26A3">
      <w:hyperlink r:id="rId26" w:history="1">
        <w:r w:rsidRPr="00F84D3B">
          <w:rPr>
            <w:rStyle w:val="Hyperlink"/>
          </w:rPr>
          <w:t>https://www.nrcs.usda.gov/wps/portal/nrcs/detail/national/newsroom/features/?cid=stelprdb1081581</w:t>
        </w:r>
      </w:hyperlink>
    </w:p>
    <w:p w:rsidR="00800ED4" w:rsidRDefault="00800ED4" w:rsidP="001A26A3"/>
    <w:p w:rsidR="00800ED4" w:rsidRDefault="00800ED4" w:rsidP="001A26A3">
      <w:pPr>
        <w:pStyle w:val="Heading1"/>
        <w:shd w:val="clear" w:color="auto" w:fill="FFFFFF"/>
        <w:rPr>
          <w:rFonts w:ascii="Open Sans" w:hAnsi="Open Sans"/>
          <w:color w:val="444444"/>
          <w:lang w:val="en-US"/>
        </w:rPr>
      </w:pPr>
      <w:r>
        <w:rPr>
          <w:rFonts w:ascii="Open Sans" w:hAnsi="Open Sans"/>
          <w:color w:val="444444"/>
          <w:lang w:val="en-US"/>
        </w:rPr>
        <w:lastRenderedPageBreak/>
        <w:t xml:space="preserve">Alexis Ellicott: Bringing Gender Parity to the Agricultural Inputs Sector </w:t>
      </w:r>
    </w:p>
    <w:p w:rsidR="00800ED4" w:rsidRDefault="00800ED4" w:rsidP="001A26A3">
      <w:pPr>
        <w:shd w:val="clear" w:color="auto" w:fill="FFFFFF"/>
        <w:rPr>
          <w:rFonts w:ascii="Open Sans" w:hAnsi="Open Sans"/>
          <w:color w:val="444444"/>
          <w:sz w:val="21"/>
          <w:szCs w:val="21"/>
          <w:lang w:val="en-US"/>
        </w:rPr>
      </w:pPr>
      <w:r>
        <w:rPr>
          <w:rFonts w:ascii="Open Sans" w:hAnsi="Open Sans"/>
          <w:noProof/>
          <w:color w:val="444444"/>
          <w:sz w:val="21"/>
          <w:szCs w:val="21"/>
        </w:rPr>
        <w:drawing>
          <wp:inline distT="0" distB="0" distL="0" distR="0">
            <wp:extent cx="1019175" cy="1428750"/>
            <wp:effectExtent l="0" t="0" r="9525" b="0"/>
            <wp:docPr id="7" name="Picture 7" descr="alexis_ellicott_cn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exis_ellicott_cnf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inline>
        </w:drawing>
      </w:r>
    </w:p>
    <w:p w:rsidR="00800ED4" w:rsidRPr="00800ED4" w:rsidRDefault="00800ED4" w:rsidP="001A26A3">
      <w:pPr>
        <w:shd w:val="clear" w:color="auto" w:fill="FFFFFF"/>
        <w:spacing w:after="150"/>
        <w:rPr>
          <w:rFonts w:ascii="Open Sans" w:hAnsi="Open Sans"/>
          <w:color w:val="444444"/>
          <w:szCs w:val="20"/>
          <w:lang w:val="en-US"/>
        </w:rPr>
      </w:pPr>
      <w:r w:rsidRPr="00800ED4">
        <w:rPr>
          <w:rStyle w:val="Emphasis"/>
          <w:rFonts w:ascii="Open Sans" w:hAnsi="Open Sans"/>
          <w:color w:val="444444"/>
          <w:szCs w:val="20"/>
          <w:lang w:val="en-US"/>
        </w:rPr>
        <w:t xml:space="preserve">In this guest blog post, Alexis Ellicott, CNFA Chief of Party on the </w:t>
      </w:r>
      <w:hyperlink r:id="rId28" w:history="1">
        <w:r w:rsidRPr="00800ED4">
          <w:rPr>
            <w:rStyle w:val="Hyperlink"/>
            <w:rFonts w:ascii="Open Sans" w:hAnsi="Open Sans"/>
            <w:i/>
            <w:iCs/>
            <w:szCs w:val="20"/>
            <w:lang w:val="en-US"/>
          </w:rPr>
          <w:t>USAID/Agro-Inputs Project</w:t>
        </w:r>
      </w:hyperlink>
      <w:r w:rsidRPr="00800ED4">
        <w:rPr>
          <w:rStyle w:val="Emphasis"/>
          <w:rFonts w:ascii="Open Sans" w:hAnsi="Open Sans"/>
          <w:color w:val="444444"/>
          <w:szCs w:val="20"/>
          <w:u w:val="single"/>
          <w:lang w:val="en-US"/>
        </w:rPr>
        <w:t> </w:t>
      </w:r>
      <w:r w:rsidRPr="00800ED4">
        <w:rPr>
          <w:rStyle w:val="Emphasis"/>
          <w:rFonts w:ascii="Open Sans" w:hAnsi="Open Sans"/>
          <w:color w:val="444444"/>
          <w:szCs w:val="20"/>
          <w:lang w:val="en-US"/>
        </w:rPr>
        <w:t>tells Farming First how women are being empowered to enter into the male-dominated sector.</w:t>
      </w:r>
    </w:p>
    <w:p w:rsidR="00800ED4" w:rsidRPr="00800ED4" w:rsidRDefault="00800ED4" w:rsidP="001A26A3">
      <w:pPr>
        <w:shd w:val="clear" w:color="auto" w:fill="FFFFFF"/>
        <w:spacing w:after="150"/>
        <w:rPr>
          <w:rFonts w:ascii="Open Sans" w:hAnsi="Open Sans"/>
          <w:color w:val="444444"/>
          <w:szCs w:val="20"/>
          <w:lang w:val="en-US"/>
        </w:rPr>
      </w:pPr>
      <w:r w:rsidRPr="00800ED4">
        <w:rPr>
          <w:rFonts w:ascii="Open Sans" w:hAnsi="Open Sans"/>
          <w:color w:val="444444"/>
          <w:szCs w:val="20"/>
          <w:lang w:val="en-US"/>
        </w:rPr>
        <w:t xml:space="preserve">Women produce </w:t>
      </w:r>
      <w:hyperlink r:id="rId29" w:history="1">
        <w:r w:rsidRPr="00800ED4">
          <w:rPr>
            <w:rStyle w:val="Hyperlink"/>
            <w:rFonts w:ascii="Open Sans" w:hAnsi="Open Sans"/>
            <w:szCs w:val="20"/>
            <w:lang w:val="en-US"/>
          </w:rPr>
          <w:t>more than half of the world’s food</w:t>
        </w:r>
      </w:hyperlink>
      <w:r w:rsidRPr="00800ED4">
        <w:rPr>
          <w:rFonts w:ascii="Open Sans" w:hAnsi="Open Sans"/>
          <w:color w:val="444444"/>
          <w:szCs w:val="20"/>
          <w:lang w:val="en-US"/>
        </w:rPr>
        <w:t xml:space="preserve">. Global population is forecast to reach </w:t>
      </w:r>
      <w:hyperlink r:id="rId30" w:history="1">
        <w:r w:rsidRPr="00800ED4">
          <w:rPr>
            <w:rStyle w:val="Hyperlink"/>
            <w:rFonts w:ascii="Open Sans" w:hAnsi="Open Sans"/>
            <w:szCs w:val="20"/>
            <w:lang w:val="en-US"/>
          </w:rPr>
          <w:t>9 billion by 2050</w:t>
        </w:r>
      </w:hyperlink>
      <w:r w:rsidRPr="00800ED4">
        <w:rPr>
          <w:rFonts w:ascii="Open Sans" w:hAnsi="Open Sans"/>
          <w:color w:val="444444"/>
          <w:szCs w:val="20"/>
          <w:lang w:val="en-US"/>
        </w:rPr>
        <w:t>, and the world’s women will continue to shoulder a huge share of the responsibility for feeding all those additional mouths.</w:t>
      </w:r>
    </w:p>
    <w:p w:rsidR="00800ED4" w:rsidRDefault="00800ED4" w:rsidP="001A26A3">
      <w:pPr>
        <w:shd w:val="clear" w:color="auto" w:fill="FFFFFF"/>
        <w:rPr>
          <w:rFonts w:ascii="Open Sans" w:hAnsi="Open Sans"/>
          <w:color w:val="444444"/>
          <w:sz w:val="21"/>
          <w:szCs w:val="21"/>
          <w:lang w:val="en-US"/>
        </w:rPr>
      </w:pPr>
      <w:r>
        <w:rPr>
          <w:rFonts w:ascii="Open Sans" w:hAnsi="Open Sans"/>
          <w:noProof/>
          <w:color w:val="444444"/>
          <w:sz w:val="21"/>
          <w:szCs w:val="21"/>
        </w:rPr>
        <w:drawing>
          <wp:inline distT="0" distB="0" distL="0" distR="0">
            <wp:extent cx="5172075" cy="3448050"/>
            <wp:effectExtent l="0" t="0" r="9525" b="0"/>
            <wp:docPr id="6" name="Picture 6" descr="AIRN has a trainers’ pool comprised of experts and retailers who deliver hands-on, easy-to-understand training on quality inputs and busines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N has a trainers’ pool comprised of experts and retailers who deliver hands-on, easy-to-understand training on quality inputs and business manag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3448050"/>
                    </a:xfrm>
                    <a:prstGeom prst="rect">
                      <a:avLst/>
                    </a:prstGeom>
                    <a:noFill/>
                    <a:ln>
                      <a:noFill/>
                    </a:ln>
                  </pic:spPr>
                </pic:pic>
              </a:graphicData>
            </a:graphic>
          </wp:inline>
        </w:drawing>
      </w:r>
    </w:p>
    <w:p w:rsidR="00800ED4" w:rsidRDefault="00800ED4" w:rsidP="001A26A3">
      <w:pPr>
        <w:shd w:val="clear" w:color="auto" w:fill="FFFFFF"/>
        <w:spacing w:after="150"/>
        <w:rPr>
          <w:rFonts w:ascii="Open Sans" w:hAnsi="Open Sans"/>
          <w:color w:val="444444"/>
          <w:sz w:val="20"/>
          <w:szCs w:val="20"/>
          <w:lang w:val="en-US"/>
        </w:rPr>
      </w:pPr>
      <w:r>
        <w:rPr>
          <w:rFonts w:ascii="Open Sans" w:hAnsi="Open Sans"/>
          <w:color w:val="444444"/>
          <w:sz w:val="20"/>
          <w:szCs w:val="20"/>
          <w:lang w:val="en-US"/>
        </w:rPr>
        <w:t>AIRN has a trainers’ pool comprised of experts and retailers who deliver hands-on, easy-to-understand training on quality inputs and business management.</w:t>
      </w:r>
    </w:p>
    <w:p w:rsidR="00800ED4" w:rsidRDefault="00800ED4" w:rsidP="001A26A3">
      <w:hyperlink r:id="rId32" w:history="1">
        <w:r w:rsidRPr="00F84D3B">
          <w:rPr>
            <w:rStyle w:val="Hyperlink"/>
          </w:rPr>
          <w:t>https://farmingfirst.org/2017/03/alexis-ellicott-bringing-gender-parity-to-the-agricultural-inputs-sector/</w:t>
        </w:r>
      </w:hyperlink>
    </w:p>
    <w:p w:rsidR="00BB30C5" w:rsidRDefault="00BB30C5" w:rsidP="001A26A3"/>
    <w:p w:rsidR="00BB30C5" w:rsidRDefault="00BB30C5" w:rsidP="001A26A3">
      <w:pPr>
        <w:pStyle w:val="Heading1"/>
        <w:spacing w:before="300" w:beforeAutospacing="0" w:after="150" w:afterAutospacing="0"/>
        <w:rPr>
          <w:rFonts w:ascii="Helvetica Neue" w:hAnsi="Helvetica Neue"/>
          <w:sz w:val="63"/>
          <w:szCs w:val="63"/>
        </w:rPr>
      </w:pPr>
      <w:r>
        <w:rPr>
          <w:rFonts w:ascii="Helvetica Neue" w:hAnsi="Helvetica Neue"/>
          <w:sz w:val="63"/>
          <w:szCs w:val="63"/>
        </w:rPr>
        <w:lastRenderedPageBreak/>
        <w:t xml:space="preserve">Our very existence depends on soil, so why </w:t>
      </w:r>
      <w:proofErr w:type="gramStart"/>
      <w:r>
        <w:rPr>
          <w:rFonts w:ascii="Helvetica Neue" w:hAnsi="Helvetica Neue"/>
          <w:sz w:val="63"/>
          <w:szCs w:val="63"/>
        </w:rPr>
        <w:t>is it</w:t>
      </w:r>
      <w:proofErr w:type="gramEnd"/>
      <w:r>
        <w:rPr>
          <w:rFonts w:ascii="Helvetica Neue" w:hAnsi="Helvetica Neue"/>
          <w:sz w:val="63"/>
          <w:szCs w:val="63"/>
        </w:rPr>
        <w:t xml:space="preserve"> not protected?</w:t>
      </w:r>
    </w:p>
    <w:p w:rsidR="00BB30C5" w:rsidRDefault="00BB30C5" w:rsidP="001A26A3">
      <w:pPr>
        <w:pStyle w:val="ea-opinion-disclaimer"/>
        <w:pBdr>
          <w:top w:val="single" w:sz="6" w:space="8" w:color="DDDDDD"/>
          <w:bottom w:val="single" w:sz="6" w:space="8" w:color="DDDDDD"/>
        </w:pBdr>
        <w:spacing w:before="0" w:beforeAutospacing="0" w:after="150" w:afterAutospacing="0"/>
        <w:rPr>
          <w:sz w:val="27"/>
          <w:szCs w:val="27"/>
        </w:rPr>
      </w:pPr>
      <w:r>
        <w:rPr>
          <w:b/>
          <w:bCs/>
          <w:sz w:val="27"/>
          <w:szCs w:val="27"/>
        </w:rPr>
        <w:t>DISCLAIMER:</w:t>
      </w:r>
      <w:r>
        <w:rPr>
          <w:rStyle w:val="apple-converted-space"/>
          <w:sz w:val="27"/>
          <w:szCs w:val="27"/>
        </w:rPr>
        <w:t> </w:t>
      </w:r>
      <w:r>
        <w:rPr>
          <w:sz w:val="27"/>
          <w:szCs w:val="27"/>
        </w:rPr>
        <w:t>All opinions in this column reflect the views of the author(s), not of EURACTIV.com PLC.</w:t>
      </w:r>
    </w:p>
    <w:p w:rsidR="00BB30C5" w:rsidRDefault="00BB30C5" w:rsidP="001A26A3">
      <w:pPr>
        <w:pStyle w:val="ea-byline"/>
        <w:spacing w:before="0" w:beforeAutospacing="0" w:after="150" w:afterAutospacing="0"/>
      </w:pPr>
      <w:r>
        <w:t>By</w:t>
      </w:r>
      <w:r>
        <w:rPr>
          <w:rStyle w:val="apple-converted-space"/>
        </w:rPr>
        <w:t> </w:t>
      </w:r>
      <w:proofErr w:type="spellStart"/>
      <w:r>
        <w:fldChar w:fldCharType="begin"/>
      </w:r>
      <w:r>
        <w:instrText xml:space="preserve"> HYPERLINK "http://www.euractiv.com/authors/balazs-horvath/" </w:instrText>
      </w:r>
      <w:r>
        <w:fldChar w:fldCharType="separate"/>
      </w:r>
      <w:r>
        <w:rPr>
          <w:rStyle w:val="Hyperlink"/>
          <w:color w:val="076A8F"/>
        </w:rPr>
        <w:t>Balázs</w:t>
      </w:r>
      <w:proofErr w:type="spellEnd"/>
      <w:r>
        <w:rPr>
          <w:rStyle w:val="Hyperlink"/>
          <w:color w:val="076A8F"/>
        </w:rPr>
        <w:t xml:space="preserve"> </w:t>
      </w:r>
      <w:proofErr w:type="spellStart"/>
      <w:r>
        <w:rPr>
          <w:rStyle w:val="Hyperlink"/>
          <w:color w:val="076A8F"/>
        </w:rPr>
        <w:t>Horváth</w:t>
      </w:r>
      <w:proofErr w:type="spellEnd"/>
      <w:r>
        <w:fldChar w:fldCharType="end"/>
      </w:r>
      <w:r>
        <w:rPr>
          <w:rStyle w:val="apple-converted-space"/>
        </w:rPr>
        <w:t> </w:t>
      </w:r>
      <w:r>
        <w:t>|</w:t>
      </w:r>
      <w:r>
        <w:rPr>
          <w:rStyle w:val="apple-converted-space"/>
        </w:rPr>
        <w:t> </w:t>
      </w:r>
      <w:hyperlink r:id="rId33" w:history="1">
        <w:r>
          <w:rPr>
            <w:rStyle w:val="Hyperlink"/>
            <w:color w:val="076A8F"/>
          </w:rPr>
          <w:t>European Environmental Bureau</w:t>
        </w:r>
      </w:hyperlink>
    </w:p>
    <w:p w:rsidR="00BB30C5" w:rsidRDefault="00BB30C5" w:rsidP="001A26A3">
      <w:r>
        <w:rPr>
          <w:noProof/>
          <w:shd w:val="clear" w:color="auto" w:fill="F4F4F4"/>
        </w:rPr>
        <w:drawing>
          <wp:inline distT="0" distB="0" distL="0" distR="0">
            <wp:extent cx="7620000" cy="4286250"/>
            <wp:effectExtent l="0" t="0" r="0" b="0"/>
            <wp:docPr id="28" name="Picture 28" descr="http://assets.euractiv.com/lazy-load/img/crop/16x9/800/http:/www.euractiv.com/wp-content/uploads/sites/2/2016/09/shutterstock_30037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assets.euractiv.com/lazy-load/img/crop/16x9/800/http:/www.euractiv.com/wp-content/uploads/sites/2/2016/09/shutterstock_3003758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BB30C5" w:rsidRDefault="00BB30C5" w:rsidP="001A26A3">
      <w:pPr>
        <w:pStyle w:val="NormalWeb"/>
        <w:shd w:val="clear" w:color="auto" w:fill="EEEEEE"/>
        <w:spacing w:before="0" w:beforeAutospacing="0" w:after="150" w:afterAutospacing="0"/>
        <w:rPr>
          <w:color w:val="000000"/>
          <w:sz w:val="18"/>
          <w:szCs w:val="18"/>
        </w:rPr>
      </w:pPr>
      <w:r>
        <w:rPr>
          <w:color w:val="000000"/>
          <w:sz w:val="18"/>
          <w:szCs w:val="18"/>
        </w:rPr>
        <w:t>The UK has estimated that its soil will only be able to support 100 more harvests. [</w:t>
      </w:r>
      <w:hyperlink r:id="rId35" w:tgtFrame="_blank" w:history="1">
        <w:r>
          <w:rPr>
            <w:rStyle w:val="Hyperlink"/>
            <w:color w:val="076A8F"/>
            <w:sz w:val="18"/>
            <w:szCs w:val="18"/>
          </w:rPr>
          <w:t>Shutterstock</w:t>
        </w:r>
      </w:hyperlink>
      <w:r>
        <w:rPr>
          <w:color w:val="000000"/>
          <w:sz w:val="18"/>
          <w:szCs w:val="18"/>
        </w:rPr>
        <w:t>]</w:t>
      </w:r>
    </w:p>
    <w:p w:rsidR="00BB30C5" w:rsidRDefault="00BB30C5" w:rsidP="001A26A3">
      <w:pPr>
        <w:pStyle w:val="NormalWeb"/>
        <w:spacing w:before="0" w:beforeAutospacing="0" w:after="240" w:afterAutospacing="0" w:line="360" w:lineRule="atLeast"/>
        <w:rPr>
          <w:b/>
          <w:bCs/>
        </w:rPr>
      </w:pPr>
      <w:r>
        <w:rPr>
          <w:b/>
          <w:bCs/>
        </w:rPr>
        <w:t xml:space="preserve">In the minds of many, soil is simply dirt, but without it we would all cease to exist. Unlike the water we drink and the air we breathe, soil is not protected in the EU and its quality is getting worse. This has to change, writes </w:t>
      </w:r>
      <w:proofErr w:type="spellStart"/>
      <w:r>
        <w:rPr>
          <w:b/>
          <w:bCs/>
        </w:rPr>
        <w:t>Balázs</w:t>
      </w:r>
      <w:proofErr w:type="spellEnd"/>
      <w:r>
        <w:rPr>
          <w:b/>
          <w:bCs/>
        </w:rPr>
        <w:t xml:space="preserve"> </w:t>
      </w:r>
      <w:proofErr w:type="spellStart"/>
      <w:r>
        <w:rPr>
          <w:b/>
          <w:bCs/>
        </w:rPr>
        <w:t>Horváth</w:t>
      </w:r>
      <w:proofErr w:type="spellEnd"/>
      <w:r>
        <w:rPr>
          <w:b/>
          <w:bCs/>
        </w:rPr>
        <w:t>.</w:t>
      </w:r>
    </w:p>
    <w:p w:rsidR="00BB30C5" w:rsidRDefault="00BB30C5" w:rsidP="001A26A3">
      <w:pPr>
        <w:pStyle w:val="NormalWeb"/>
        <w:spacing w:before="0" w:beforeAutospacing="0" w:after="240" w:afterAutospacing="0" w:line="360" w:lineRule="atLeast"/>
      </w:pPr>
      <w:proofErr w:type="spellStart"/>
      <w:r>
        <w:rPr>
          <w:rStyle w:val="Emphasis"/>
        </w:rPr>
        <w:t>Balázs</w:t>
      </w:r>
      <w:proofErr w:type="spellEnd"/>
      <w:r>
        <w:rPr>
          <w:rStyle w:val="Emphasis"/>
        </w:rPr>
        <w:t xml:space="preserve"> </w:t>
      </w:r>
      <w:proofErr w:type="spellStart"/>
      <w:r>
        <w:rPr>
          <w:rStyle w:val="Emphasis"/>
        </w:rPr>
        <w:t>Horváth</w:t>
      </w:r>
      <w:proofErr w:type="spellEnd"/>
      <w:r>
        <w:rPr>
          <w:rStyle w:val="Emphasis"/>
        </w:rPr>
        <w:t xml:space="preserve"> is senior policy officer at the European Environmental Bureau (EEB).</w:t>
      </w:r>
    </w:p>
    <w:p w:rsidR="00BB30C5" w:rsidRDefault="00BB30C5" w:rsidP="001A26A3">
      <w:pPr>
        <w:pStyle w:val="NormalWeb"/>
        <w:spacing w:before="0" w:beforeAutospacing="0" w:after="240" w:afterAutospacing="0" w:line="360" w:lineRule="atLeast"/>
      </w:pPr>
      <w:r>
        <w:lastRenderedPageBreak/>
        <w:t>The headlines are full of stories about migration, food and climate change – soil, perhaps unsurprisingly, barely gets a mention in these stories, yet it is crucial to understanding all three issues.</w:t>
      </w:r>
      <w:r>
        <w:t xml:space="preserve"> </w:t>
      </w:r>
      <w:hyperlink r:id="rId36" w:history="1">
        <w:r w:rsidRPr="00F84D3B">
          <w:rPr>
            <w:rStyle w:val="Hyperlink"/>
          </w:rPr>
          <w:t>http://www.euractiv.com/section/agriculture-food/opinion/our-very-existence-depends-on-soil-so-why-is-it-not-protected/</w:t>
        </w:r>
      </w:hyperlink>
    </w:p>
    <w:p w:rsidR="00800ED4" w:rsidRDefault="00800ED4" w:rsidP="001A26A3">
      <w:pPr>
        <w:pStyle w:val="Heading1"/>
        <w:shd w:val="clear" w:color="auto" w:fill="FFFFFF"/>
        <w:rPr>
          <w:rFonts w:ascii="Open Sans" w:hAnsi="Open Sans"/>
          <w:color w:val="444444"/>
          <w:lang w:val="en-US"/>
        </w:rPr>
      </w:pPr>
      <w:r>
        <w:rPr>
          <w:rFonts w:ascii="Open Sans" w:hAnsi="Open Sans"/>
          <w:color w:val="444444"/>
          <w:lang w:val="en-US"/>
        </w:rPr>
        <w:t xml:space="preserve">Farming </w:t>
      </w:r>
      <w:proofErr w:type="gramStart"/>
      <w:r>
        <w:rPr>
          <w:rFonts w:ascii="Open Sans" w:hAnsi="Open Sans"/>
          <w:color w:val="444444"/>
          <w:lang w:val="en-US"/>
        </w:rPr>
        <w:t>Beyond</w:t>
      </w:r>
      <w:proofErr w:type="gramEnd"/>
      <w:r>
        <w:rPr>
          <w:rFonts w:ascii="Open Sans" w:hAnsi="Open Sans"/>
          <w:color w:val="444444"/>
          <w:lang w:val="en-US"/>
        </w:rPr>
        <w:t xml:space="preserve"> Borders: Farmers Share Challenges and Solutions </w:t>
      </w:r>
    </w:p>
    <w:p w:rsidR="00800ED4" w:rsidRDefault="00800ED4" w:rsidP="001A26A3">
      <w:pPr>
        <w:shd w:val="clear" w:color="auto" w:fill="FFFFFF"/>
        <w:rPr>
          <w:rFonts w:ascii="Open Sans" w:hAnsi="Open Sans"/>
          <w:color w:val="444444"/>
          <w:sz w:val="21"/>
          <w:szCs w:val="21"/>
          <w:lang w:val="en-US"/>
        </w:rPr>
      </w:pPr>
      <w:r>
        <w:rPr>
          <w:rFonts w:ascii="Open Sans" w:hAnsi="Open Sans"/>
          <w:noProof/>
          <w:color w:val="444444"/>
          <w:sz w:val="21"/>
          <w:szCs w:val="21"/>
        </w:rPr>
        <w:drawing>
          <wp:inline distT="0" distB="0" distL="0" distR="0">
            <wp:extent cx="1143000" cy="1428750"/>
            <wp:effectExtent l="0" t="0" r="0" b="0"/>
            <wp:docPr id="14" name="Picture 14" descr="screen-shot-2017-04-07-at-14-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shot-2017-04-07-at-14-57-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p>
    <w:p w:rsidR="00763317" w:rsidRDefault="00763317" w:rsidP="001A26A3">
      <w:pPr>
        <w:shd w:val="clear" w:color="auto" w:fill="FFFFFF"/>
        <w:spacing w:after="150"/>
        <w:rPr>
          <w:rFonts w:ascii="Open Sans" w:hAnsi="Open Sans"/>
          <w:color w:val="444444"/>
          <w:sz w:val="20"/>
          <w:szCs w:val="20"/>
          <w:lang w:val="en-US"/>
        </w:rPr>
      </w:pPr>
    </w:p>
    <w:p w:rsidR="00800ED4" w:rsidRPr="00763317" w:rsidRDefault="00800ED4" w:rsidP="001A26A3">
      <w:pPr>
        <w:shd w:val="clear" w:color="auto" w:fill="FFFFFF"/>
        <w:spacing w:after="150"/>
        <w:rPr>
          <w:rFonts w:ascii="Open Sans" w:hAnsi="Open Sans"/>
          <w:color w:val="444444"/>
          <w:szCs w:val="20"/>
          <w:lang w:val="en-US"/>
        </w:rPr>
      </w:pPr>
      <w:r w:rsidRPr="00763317">
        <w:rPr>
          <w:rFonts w:ascii="Open Sans" w:hAnsi="Open Sans"/>
          <w:color w:val="444444"/>
          <w:szCs w:val="20"/>
          <w:lang w:val="en-US"/>
        </w:rPr>
        <w:t>Whilst many challenges facing Farming First’s supporters can vary from region to region, we also stand to gain much from sharing our common experiences, to identify relevant solutions. With this in mind, we recently interviewed farmers from opposite ends of the world, to find out which concerns and interventions – if any – they shared.</w:t>
      </w:r>
    </w:p>
    <w:p w:rsidR="00800ED4" w:rsidRPr="00763317" w:rsidRDefault="00800ED4" w:rsidP="001A26A3">
      <w:pPr>
        <w:shd w:val="clear" w:color="auto" w:fill="FFFFFF"/>
        <w:spacing w:after="150"/>
        <w:rPr>
          <w:rFonts w:ascii="Open Sans" w:hAnsi="Open Sans"/>
          <w:color w:val="444444"/>
          <w:szCs w:val="20"/>
          <w:lang w:val="en-US"/>
        </w:rPr>
      </w:pPr>
      <w:r w:rsidRPr="00763317">
        <w:rPr>
          <w:rFonts w:ascii="Open Sans" w:hAnsi="Open Sans"/>
          <w:color w:val="444444"/>
          <w:szCs w:val="20"/>
          <w:lang w:val="en-US"/>
        </w:rPr>
        <w:t xml:space="preserve">Beatrice </w:t>
      </w:r>
      <w:proofErr w:type="spellStart"/>
      <w:r w:rsidRPr="00763317">
        <w:rPr>
          <w:rFonts w:ascii="Open Sans" w:hAnsi="Open Sans"/>
          <w:color w:val="444444"/>
          <w:szCs w:val="20"/>
          <w:lang w:val="en-US"/>
        </w:rPr>
        <w:t>Wakwabubi</w:t>
      </w:r>
      <w:proofErr w:type="spellEnd"/>
      <w:r w:rsidRPr="00763317">
        <w:rPr>
          <w:rFonts w:ascii="Open Sans" w:hAnsi="Open Sans"/>
          <w:color w:val="444444"/>
          <w:szCs w:val="20"/>
          <w:lang w:val="en-US"/>
        </w:rPr>
        <w:t>, a Kenyan farmer with Farm Africa’s </w:t>
      </w:r>
      <w:hyperlink r:id="rId38" w:history="1">
        <w:r w:rsidRPr="00763317">
          <w:rPr>
            <w:rStyle w:val="Hyperlink"/>
            <w:rFonts w:ascii="Open Sans" w:hAnsi="Open Sans"/>
            <w:szCs w:val="20"/>
            <w:lang w:val="en-US"/>
          </w:rPr>
          <w:t>Growing Futures</w:t>
        </w:r>
      </w:hyperlink>
      <w:r w:rsidRPr="00763317">
        <w:rPr>
          <w:rFonts w:ascii="Open Sans" w:hAnsi="Open Sans"/>
          <w:color w:val="444444"/>
          <w:szCs w:val="20"/>
          <w:lang w:val="en-US"/>
        </w:rPr>
        <w:t> initiative, and Jean Lam, a member of the </w:t>
      </w:r>
      <w:hyperlink r:id="rId39" w:history="1">
        <w:r w:rsidRPr="00763317">
          <w:rPr>
            <w:rStyle w:val="Hyperlink"/>
            <w:rFonts w:ascii="Open Sans" w:hAnsi="Open Sans"/>
            <w:szCs w:val="20"/>
            <w:lang w:val="en-US"/>
          </w:rPr>
          <w:t>National Farmers’ Union</w:t>
        </w:r>
      </w:hyperlink>
      <w:r w:rsidRPr="00763317">
        <w:rPr>
          <w:rFonts w:ascii="Open Sans" w:hAnsi="Open Sans"/>
          <w:color w:val="444444"/>
          <w:szCs w:val="20"/>
          <w:lang w:val="en-US"/>
        </w:rPr>
        <w:t> in the US, who works a no-till operation in Oklahoma, US, may seem to have little in common. But like many farmers in today’s uncertain climate, both women told Farming First that financing, rising costs and land access were their main concerns.</w:t>
      </w:r>
    </w:p>
    <w:p w:rsidR="00800ED4" w:rsidRPr="00763317" w:rsidRDefault="00800ED4" w:rsidP="001A26A3">
      <w:pPr>
        <w:shd w:val="clear" w:color="auto" w:fill="FFFFFF"/>
        <w:spacing w:after="150"/>
        <w:rPr>
          <w:rFonts w:ascii="Open Sans" w:hAnsi="Open Sans"/>
          <w:color w:val="444444"/>
          <w:szCs w:val="20"/>
          <w:lang w:val="en-US"/>
        </w:rPr>
      </w:pPr>
      <w:r w:rsidRPr="00763317">
        <w:rPr>
          <w:rStyle w:val="Strong"/>
          <w:rFonts w:ascii="Open Sans" w:hAnsi="Open Sans"/>
          <w:color w:val="444444"/>
          <w:szCs w:val="20"/>
          <w:lang w:val="en-US"/>
        </w:rPr>
        <w:t>FF: Tell us what inspired you to become a farmer?</w:t>
      </w:r>
    </w:p>
    <w:p w:rsidR="00800ED4" w:rsidRPr="00763317" w:rsidRDefault="00800ED4" w:rsidP="001A26A3">
      <w:pPr>
        <w:shd w:val="clear" w:color="auto" w:fill="FFFFFF"/>
        <w:spacing w:after="150"/>
        <w:rPr>
          <w:rFonts w:ascii="Open Sans" w:hAnsi="Open Sans"/>
          <w:color w:val="444444"/>
          <w:szCs w:val="20"/>
          <w:lang w:val="en-US"/>
        </w:rPr>
      </w:pPr>
      <w:r w:rsidRPr="00763317">
        <w:rPr>
          <w:rStyle w:val="Strong"/>
          <w:rFonts w:ascii="Open Sans" w:hAnsi="Open Sans"/>
          <w:color w:val="444444"/>
          <w:szCs w:val="20"/>
          <w:lang w:val="en-US"/>
        </w:rPr>
        <w:t xml:space="preserve">Beatrice </w:t>
      </w:r>
      <w:proofErr w:type="spellStart"/>
      <w:r w:rsidRPr="00763317">
        <w:rPr>
          <w:rStyle w:val="Strong"/>
          <w:rFonts w:ascii="Open Sans" w:hAnsi="Open Sans"/>
          <w:color w:val="444444"/>
          <w:szCs w:val="20"/>
          <w:lang w:val="en-US"/>
        </w:rPr>
        <w:t>Wakwabubi</w:t>
      </w:r>
      <w:proofErr w:type="spellEnd"/>
      <w:r w:rsidRPr="00763317">
        <w:rPr>
          <w:rFonts w:ascii="Open Sans" w:hAnsi="Open Sans"/>
          <w:color w:val="444444"/>
          <w:szCs w:val="20"/>
          <w:lang w:val="en-US"/>
        </w:rPr>
        <w:t>: I needed money to help me with the necessities of day to day living. I couldn’t find a regular job and needed a way to make do. I spoke to my father who had a farm and he let me have a part of his land from September after he had harvested maize. I could use the land for about five months to plant crops and sell to make some money. The money was my motivation.</w:t>
      </w:r>
    </w:p>
    <w:p w:rsidR="00800ED4" w:rsidRPr="00763317" w:rsidRDefault="00800ED4" w:rsidP="001A26A3">
      <w:pPr>
        <w:shd w:val="clear" w:color="auto" w:fill="FFFFFF"/>
        <w:spacing w:after="150"/>
        <w:rPr>
          <w:rFonts w:ascii="Open Sans" w:hAnsi="Open Sans"/>
          <w:color w:val="444444"/>
          <w:szCs w:val="20"/>
          <w:lang w:val="en-US"/>
        </w:rPr>
      </w:pPr>
      <w:r w:rsidRPr="00763317">
        <w:rPr>
          <w:rStyle w:val="Strong"/>
          <w:rFonts w:ascii="Open Sans" w:hAnsi="Open Sans"/>
          <w:color w:val="444444"/>
          <w:szCs w:val="20"/>
          <w:lang w:val="en-US"/>
        </w:rPr>
        <w:t>Jean Lam</w:t>
      </w:r>
      <w:r w:rsidRPr="00763317">
        <w:rPr>
          <w:rFonts w:ascii="Open Sans" w:hAnsi="Open Sans"/>
          <w:color w:val="444444"/>
          <w:szCs w:val="20"/>
          <w:lang w:val="en-US"/>
        </w:rPr>
        <w:t>: My family has been farming since the early 1900s in the same area of Oklahoma I currently farm. As a fourth generation agriculturalist, being a good steward of the land is deeply engrained into my identity. I am inspired to continue the legacy given to me by my family and to leave the land better for future generations.</w:t>
      </w:r>
    </w:p>
    <w:p w:rsidR="00800ED4" w:rsidRDefault="00800ED4" w:rsidP="001A26A3">
      <w:pPr>
        <w:shd w:val="clear" w:color="auto" w:fill="FFFFFF"/>
        <w:rPr>
          <w:rFonts w:ascii="Open Sans" w:hAnsi="Open Sans"/>
          <w:color w:val="444444"/>
          <w:sz w:val="21"/>
          <w:szCs w:val="21"/>
          <w:lang w:val="en-US"/>
        </w:rPr>
      </w:pPr>
      <w:r>
        <w:rPr>
          <w:rFonts w:ascii="Open Sans" w:hAnsi="Open Sans"/>
          <w:noProof/>
          <w:color w:val="444444"/>
          <w:sz w:val="21"/>
          <w:szCs w:val="21"/>
        </w:rPr>
        <w:lastRenderedPageBreak/>
        <w:drawing>
          <wp:inline distT="0" distB="0" distL="0" distR="0">
            <wp:extent cx="5172075" cy="3657600"/>
            <wp:effectExtent l="0" t="0" r="9525" b="0"/>
            <wp:docPr id="13" name="Picture 13" descr="Beatrice Wakwabubi (left), 34, of the Songea Group, and Jean Lam, of Lam Farms, Oklahoma,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eatrice Wakwabubi (left), 34, of the Songea Group, and Jean Lam, of Lam Farms, Oklahoma, 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2075" cy="3657600"/>
                    </a:xfrm>
                    <a:prstGeom prst="rect">
                      <a:avLst/>
                    </a:prstGeom>
                    <a:noFill/>
                    <a:ln>
                      <a:noFill/>
                    </a:ln>
                  </pic:spPr>
                </pic:pic>
              </a:graphicData>
            </a:graphic>
          </wp:inline>
        </w:drawing>
      </w:r>
    </w:p>
    <w:p w:rsidR="00800ED4" w:rsidRPr="00763317" w:rsidRDefault="00800ED4" w:rsidP="001A26A3">
      <w:pPr>
        <w:shd w:val="clear" w:color="auto" w:fill="FFFFFF"/>
        <w:spacing w:after="150"/>
        <w:rPr>
          <w:rFonts w:ascii="Open Sans" w:hAnsi="Open Sans"/>
          <w:color w:val="444444"/>
          <w:szCs w:val="20"/>
          <w:lang w:val="en-US"/>
        </w:rPr>
      </w:pPr>
      <w:r w:rsidRPr="00763317">
        <w:rPr>
          <w:rFonts w:ascii="Open Sans" w:hAnsi="Open Sans"/>
          <w:color w:val="444444"/>
          <w:szCs w:val="20"/>
          <w:lang w:val="en-US"/>
        </w:rPr>
        <w:t xml:space="preserve">Beatrice </w:t>
      </w:r>
      <w:proofErr w:type="spellStart"/>
      <w:r w:rsidRPr="00763317">
        <w:rPr>
          <w:rFonts w:ascii="Open Sans" w:hAnsi="Open Sans"/>
          <w:color w:val="444444"/>
          <w:szCs w:val="20"/>
          <w:lang w:val="en-US"/>
        </w:rPr>
        <w:t>Wakwabubi</w:t>
      </w:r>
      <w:proofErr w:type="spellEnd"/>
      <w:r w:rsidRPr="00763317">
        <w:rPr>
          <w:rFonts w:ascii="Open Sans" w:hAnsi="Open Sans"/>
          <w:color w:val="444444"/>
          <w:szCs w:val="20"/>
          <w:lang w:val="en-US"/>
        </w:rPr>
        <w:t xml:space="preserve"> (left), 34, of the </w:t>
      </w:r>
      <w:proofErr w:type="spellStart"/>
      <w:r w:rsidRPr="00763317">
        <w:rPr>
          <w:rFonts w:ascii="Open Sans" w:hAnsi="Open Sans"/>
          <w:color w:val="444444"/>
          <w:szCs w:val="20"/>
          <w:lang w:val="en-US"/>
        </w:rPr>
        <w:t>Songea</w:t>
      </w:r>
      <w:proofErr w:type="spellEnd"/>
      <w:r w:rsidRPr="00763317">
        <w:rPr>
          <w:rFonts w:ascii="Open Sans" w:hAnsi="Open Sans"/>
          <w:color w:val="444444"/>
          <w:szCs w:val="20"/>
          <w:lang w:val="en-US"/>
        </w:rPr>
        <w:t xml:space="preserve"> Group, and Jean Lam, 26, of Lam Farms, Oklahoma, US.</w:t>
      </w:r>
    </w:p>
    <w:p w:rsidR="00800ED4" w:rsidRDefault="00800ED4" w:rsidP="001A26A3"/>
    <w:p w:rsidR="00800ED4" w:rsidRDefault="00763317" w:rsidP="001A26A3">
      <w:hyperlink r:id="rId41" w:history="1">
        <w:r w:rsidRPr="00F84D3B">
          <w:rPr>
            <w:rStyle w:val="Hyperlink"/>
          </w:rPr>
          <w:t>https://farmingfirst.org/2017/04/farming-beyond-borders-farmers-share-challenges-and-solutions/</w:t>
        </w:r>
      </w:hyperlink>
    </w:p>
    <w:p w:rsidR="00800ED4" w:rsidRDefault="00800ED4" w:rsidP="001A26A3">
      <w:pPr>
        <w:shd w:val="clear" w:color="auto" w:fill="FFFFFF"/>
        <w:rPr>
          <w:rFonts w:ascii="Open Sans" w:hAnsi="Open Sans"/>
          <w:color w:val="444444"/>
          <w:sz w:val="21"/>
          <w:szCs w:val="21"/>
          <w:lang w:val="en-US"/>
        </w:rPr>
      </w:pPr>
    </w:p>
    <w:p w:rsidR="00800ED4" w:rsidRDefault="00800ED4" w:rsidP="001A26A3">
      <w:pPr>
        <w:pStyle w:val="Heading1"/>
        <w:shd w:val="clear" w:color="auto" w:fill="FFFFFF"/>
        <w:rPr>
          <w:rFonts w:ascii="Open Sans" w:hAnsi="Open Sans"/>
          <w:color w:val="444444"/>
          <w:lang w:val="en-US"/>
        </w:rPr>
      </w:pPr>
      <w:r>
        <w:rPr>
          <w:rFonts w:ascii="Open Sans" w:hAnsi="Open Sans"/>
          <w:color w:val="444444"/>
          <w:lang w:val="en-US"/>
        </w:rPr>
        <w:t xml:space="preserve">Catherine </w:t>
      </w:r>
      <w:proofErr w:type="spellStart"/>
      <w:r>
        <w:rPr>
          <w:rFonts w:ascii="Open Sans" w:hAnsi="Open Sans"/>
          <w:color w:val="444444"/>
          <w:lang w:val="en-US"/>
        </w:rPr>
        <w:t>Bertini</w:t>
      </w:r>
      <w:proofErr w:type="spellEnd"/>
      <w:r>
        <w:rPr>
          <w:rFonts w:ascii="Open Sans" w:hAnsi="Open Sans"/>
          <w:color w:val="444444"/>
          <w:lang w:val="en-US"/>
        </w:rPr>
        <w:t xml:space="preserve">: Ending Hunger Is Within Our Grasp </w:t>
      </w:r>
    </w:p>
    <w:p w:rsidR="00800ED4" w:rsidRDefault="00800ED4" w:rsidP="001A26A3">
      <w:pPr>
        <w:shd w:val="clear" w:color="auto" w:fill="FFFFFF"/>
        <w:rPr>
          <w:rFonts w:ascii="Open Sans" w:hAnsi="Open Sans"/>
          <w:color w:val="444444"/>
          <w:sz w:val="21"/>
          <w:szCs w:val="21"/>
          <w:lang w:val="en-US"/>
        </w:rPr>
      </w:pPr>
      <w:r>
        <w:rPr>
          <w:rFonts w:ascii="Open Sans" w:hAnsi="Open Sans"/>
          <w:noProof/>
          <w:color w:val="444444"/>
          <w:sz w:val="21"/>
          <w:szCs w:val="21"/>
        </w:rPr>
        <w:drawing>
          <wp:inline distT="0" distB="0" distL="0" distR="0">
            <wp:extent cx="1028700" cy="1428750"/>
            <wp:effectExtent l="0" t="0" r="0" b="0"/>
            <wp:docPr id="9" name="Picture 9" descr="bertini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rtini150x1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0" cy="1428750"/>
                    </a:xfrm>
                    <a:prstGeom prst="rect">
                      <a:avLst/>
                    </a:prstGeom>
                    <a:noFill/>
                    <a:ln>
                      <a:noFill/>
                    </a:ln>
                  </pic:spPr>
                </pic:pic>
              </a:graphicData>
            </a:graphic>
          </wp:inline>
        </w:drawing>
      </w:r>
    </w:p>
    <w:p w:rsidR="00800ED4" w:rsidRDefault="00800ED4" w:rsidP="001A26A3">
      <w:pPr>
        <w:shd w:val="clear" w:color="auto" w:fill="FFFFFF"/>
        <w:spacing w:after="150"/>
        <w:rPr>
          <w:rStyle w:val="Emphasis"/>
          <w:rFonts w:ascii="Open Sans" w:hAnsi="Open Sans"/>
          <w:color w:val="444444"/>
          <w:sz w:val="20"/>
          <w:szCs w:val="20"/>
          <w:lang w:val="en-US"/>
        </w:rPr>
      </w:pPr>
    </w:p>
    <w:p w:rsidR="00800ED4" w:rsidRDefault="00800ED4" w:rsidP="001A26A3">
      <w:pPr>
        <w:shd w:val="clear" w:color="auto" w:fill="FFFFFF"/>
        <w:spacing w:after="150"/>
        <w:rPr>
          <w:rStyle w:val="Emphasis"/>
          <w:rFonts w:ascii="Open Sans" w:hAnsi="Open Sans"/>
          <w:color w:val="444444"/>
          <w:szCs w:val="20"/>
          <w:lang w:val="en-US"/>
        </w:rPr>
      </w:pPr>
      <w:r w:rsidRPr="00800ED4">
        <w:rPr>
          <w:rStyle w:val="Emphasis"/>
          <w:rFonts w:ascii="Open Sans" w:hAnsi="Open Sans"/>
          <w:color w:val="444444"/>
          <w:szCs w:val="20"/>
          <w:lang w:val="en-US"/>
        </w:rPr>
        <w:t xml:space="preserve">In this guest blog post, Catherine </w:t>
      </w:r>
      <w:proofErr w:type="spellStart"/>
      <w:r w:rsidRPr="00800ED4">
        <w:rPr>
          <w:rStyle w:val="Emphasis"/>
          <w:rFonts w:ascii="Open Sans" w:hAnsi="Open Sans"/>
          <w:color w:val="444444"/>
          <w:szCs w:val="20"/>
          <w:lang w:val="en-US"/>
        </w:rPr>
        <w:t>Bertini</w:t>
      </w:r>
      <w:proofErr w:type="spellEnd"/>
      <w:r w:rsidRPr="00800ED4">
        <w:rPr>
          <w:rStyle w:val="Emphasis"/>
          <w:rFonts w:ascii="Open Sans" w:hAnsi="Open Sans"/>
          <w:color w:val="444444"/>
          <w:szCs w:val="20"/>
          <w:lang w:val="en-US"/>
        </w:rPr>
        <w:t>, distinguished fellow, Global Food and Agriculture at the Chicago Council on Global Affairs, and professor of public administration and international affairs, Maxwell School, Syracuse University, reflects on the progress made in tackling malnutrition, and the challenge that remains to achieve zero hunger.</w:t>
      </w:r>
    </w:p>
    <w:p w:rsidR="00800ED4" w:rsidRPr="00800ED4" w:rsidRDefault="00800ED4" w:rsidP="001A26A3">
      <w:pPr>
        <w:shd w:val="clear" w:color="auto" w:fill="FFFFFF"/>
        <w:spacing w:after="150"/>
        <w:rPr>
          <w:rFonts w:ascii="Open Sans" w:hAnsi="Open Sans"/>
          <w:color w:val="444444"/>
          <w:szCs w:val="20"/>
          <w:lang w:val="en-US"/>
        </w:rPr>
      </w:pPr>
      <w:r>
        <w:rPr>
          <w:rFonts w:ascii="Open Sans" w:hAnsi="Open Sans"/>
          <w:noProof/>
          <w:color w:val="444444"/>
          <w:sz w:val="21"/>
          <w:szCs w:val="21"/>
        </w:rPr>
        <w:lastRenderedPageBreak/>
        <w:drawing>
          <wp:inline distT="0" distB="0" distL="0" distR="0" wp14:anchorId="0B155C39" wp14:editId="4D7FAA2F">
            <wp:extent cx="5274310" cy="2315963"/>
            <wp:effectExtent l="0" t="0" r="2540" b="8255"/>
            <wp:docPr id="10" name="Picture 10" descr="africa_food_security_16_1066511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rica_food_security_16_106651140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2315963"/>
                    </a:xfrm>
                    <a:prstGeom prst="rect">
                      <a:avLst/>
                    </a:prstGeom>
                    <a:noFill/>
                    <a:ln>
                      <a:noFill/>
                    </a:ln>
                  </pic:spPr>
                </pic:pic>
              </a:graphicData>
            </a:graphic>
          </wp:inline>
        </w:drawing>
      </w:r>
    </w:p>
    <w:p w:rsidR="00800ED4" w:rsidRPr="00800ED4" w:rsidRDefault="00800ED4" w:rsidP="001A26A3">
      <w:pPr>
        <w:shd w:val="clear" w:color="auto" w:fill="FFFFFF"/>
        <w:spacing w:after="150"/>
        <w:rPr>
          <w:rFonts w:ascii="Open Sans" w:hAnsi="Open Sans"/>
          <w:color w:val="444444"/>
          <w:szCs w:val="20"/>
          <w:lang w:val="en-US"/>
        </w:rPr>
      </w:pPr>
      <w:r w:rsidRPr="00800ED4">
        <w:rPr>
          <w:rFonts w:ascii="Open Sans" w:hAnsi="Open Sans"/>
          <w:color w:val="444444"/>
          <w:szCs w:val="20"/>
          <w:lang w:val="en-US"/>
        </w:rPr>
        <w:t xml:space="preserve">After years of incremental progress in the fight against poverty and malnutrition, eradicating hunger is now within our grasp. The world is changing, and we face growing challenges and new risks—but we’ve also never been as well prepared to meet these challenges. Ending hunger will require action, engagement, commitment, and collaboration from all sectors, across generations, and from every corner of the world. </w:t>
      </w:r>
      <w:hyperlink r:id="rId44" w:history="1">
        <w:r w:rsidRPr="00800ED4">
          <w:rPr>
            <w:rStyle w:val="Hyperlink"/>
            <w:rFonts w:ascii="Open Sans" w:hAnsi="Open Sans"/>
            <w:szCs w:val="20"/>
            <w:lang w:val="en-US"/>
          </w:rPr>
          <w:t>https://farmingfirst.org/2017/03/catherine-bertini-ending-hunger-is-within-our-grasp/</w:t>
        </w:r>
      </w:hyperlink>
    </w:p>
    <w:p w:rsidR="00800ED4" w:rsidRDefault="00800ED4" w:rsidP="001A26A3">
      <w:pPr>
        <w:shd w:val="clear" w:color="auto" w:fill="FFFFFF"/>
        <w:spacing w:after="150"/>
        <w:rPr>
          <w:rFonts w:ascii="Open Sans" w:hAnsi="Open Sans"/>
          <w:color w:val="444444"/>
          <w:sz w:val="20"/>
          <w:szCs w:val="20"/>
          <w:lang w:val="en-US"/>
        </w:rPr>
      </w:pPr>
    </w:p>
    <w:p w:rsidR="00BB30C5" w:rsidRPr="00BB30C5" w:rsidRDefault="00BB30C5" w:rsidP="001A26A3">
      <w:pPr>
        <w:shd w:val="clear" w:color="auto" w:fill="FFFFFF"/>
        <w:spacing w:after="150"/>
        <w:outlineLvl w:val="0"/>
        <w:rPr>
          <w:rFonts w:ascii="Georgia" w:hAnsi="Georgia" w:cs="Arial"/>
          <w:color w:val="333333"/>
          <w:kern w:val="36"/>
          <w:sz w:val="48"/>
          <w:szCs w:val="48"/>
        </w:rPr>
      </w:pPr>
      <w:r w:rsidRPr="00BB30C5">
        <w:rPr>
          <w:rFonts w:ascii="Georgia" w:hAnsi="Georgia" w:cs="Arial"/>
          <w:color w:val="333333"/>
          <w:kern w:val="36"/>
          <w:sz w:val="48"/>
          <w:szCs w:val="48"/>
        </w:rPr>
        <w:t>OPINION: Knowing the soil is important for modern dairy farmers</w:t>
      </w:r>
    </w:p>
    <w:p w:rsidR="00BB30C5" w:rsidRPr="00BB30C5" w:rsidRDefault="00BB30C5" w:rsidP="001A26A3">
      <w:pPr>
        <w:shd w:val="clear" w:color="auto" w:fill="FFFFFF"/>
        <w:spacing w:line="270" w:lineRule="atLeast"/>
        <w:rPr>
          <w:rFonts w:cs="Arial"/>
          <w:caps/>
          <w:color w:val="808080"/>
          <w:sz w:val="18"/>
          <w:szCs w:val="18"/>
        </w:rPr>
      </w:pPr>
      <w:r w:rsidRPr="00BB30C5">
        <w:rPr>
          <w:rFonts w:cs="Arial"/>
          <w:caps/>
          <w:color w:val="808080"/>
          <w:sz w:val="18"/>
          <w:szCs w:val="18"/>
        </w:rPr>
        <w:t>BALA TIKKISETTY</w:t>
      </w:r>
    </w:p>
    <w:p w:rsidR="00BB30C5" w:rsidRPr="00BB30C5" w:rsidRDefault="00BB30C5" w:rsidP="001A26A3">
      <w:pPr>
        <w:shd w:val="clear" w:color="auto" w:fill="FFFFFF"/>
        <w:rPr>
          <w:rFonts w:cs="Arial"/>
          <w:color w:val="333333"/>
          <w:sz w:val="18"/>
          <w:szCs w:val="18"/>
        </w:rPr>
      </w:pPr>
      <w:r w:rsidRPr="00BB30C5">
        <w:rPr>
          <w:rFonts w:cs="Arial"/>
          <w:noProof/>
          <w:color w:val="333333"/>
          <w:sz w:val="18"/>
          <w:szCs w:val="18"/>
        </w:rPr>
        <w:drawing>
          <wp:inline distT="0" distB="0" distL="0" distR="0">
            <wp:extent cx="5886450" cy="3324225"/>
            <wp:effectExtent l="0" t="0" r="0" b="9525"/>
            <wp:docPr id="21" name="Picture 21" descr="Bala Tikkis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la Tikkiset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6450" cy="3324225"/>
                    </a:xfrm>
                    <a:prstGeom prst="rect">
                      <a:avLst/>
                    </a:prstGeom>
                    <a:noFill/>
                    <a:ln>
                      <a:noFill/>
                    </a:ln>
                  </pic:spPr>
                </pic:pic>
              </a:graphicData>
            </a:graphic>
          </wp:inline>
        </w:drawing>
      </w:r>
    </w:p>
    <w:p w:rsidR="00BB30C5" w:rsidRPr="00BB30C5" w:rsidRDefault="00BB30C5" w:rsidP="001A26A3">
      <w:pPr>
        <w:shd w:val="clear" w:color="auto" w:fill="FFFFFF"/>
        <w:rPr>
          <w:rFonts w:cs="Arial"/>
          <w:color w:val="333333"/>
          <w:sz w:val="18"/>
          <w:szCs w:val="18"/>
        </w:rPr>
      </w:pPr>
      <w:r w:rsidRPr="00BB30C5">
        <w:rPr>
          <w:rFonts w:cs="Arial"/>
          <w:color w:val="999999"/>
          <w:sz w:val="14"/>
          <w:szCs w:val="14"/>
        </w:rPr>
        <w:t>Supplied</w:t>
      </w:r>
    </w:p>
    <w:p w:rsidR="00BB30C5" w:rsidRPr="00BB30C5" w:rsidRDefault="00BB30C5" w:rsidP="001A26A3">
      <w:pPr>
        <w:shd w:val="clear" w:color="auto" w:fill="FFFFFF"/>
        <w:spacing w:after="150" w:line="270" w:lineRule="atLeast"/>
        <w:rPr>
          <w:rFonts w:cs="Arial"/>
          <w:color w:val="666666"/>
          <w:szCs w:val="18"/>
        </w:rPr>
      </w:pPr>
      <w:proofErr w:type="spellStart"/>
      <w:r w:rsidRPr="00BB30C5">
        <w:rPr>
          <w:rFonts w:cs="Arial"/>
          <w:color w:val="666666"/>
          <w:szCs w:val="18"/>
        </w:rPr>
        <w:t>Bala</w:t>
      </w:r>
      <w:proofErr w:type="spellEnd"/>
      <w:r w:rsidRPr="00BB30C5">
        <w:rPr>
          <w:rFonts w:cs="Arial"/>
          <w:color w:val="666666"/>
          <w:szCs w:val="18"/>
        </w:rPr>
        <w:t xml:space="preserve"> </w:t>
      </w:r>
      <w:proofErr w:type="spellStart"/>
      <w:r w:rsidRPr="00BB30C5">
        <w:rPr>
          <w:rFonts w:cs="Arial"/>
          <w:color w:val="666666"/>
          <w:szCs w:val="18"/>
        </w:rPr>
        <w:t>Tikkisetty</w:t>
      </w:r>
      <w:proofErr w:type="spellEnd"/>
      <w:r w:rsidRPr="00BB30C5">
        <w:rPr>
          <w:rFonts w:cs="Arial"/>
          <w:color w:val="666666"/>
          <w:szCs w:val="18"/>
        </w:rPr>
        <w:t>.</w:t>
      </w:r>
    </w:p>
    <w:p w:rsidR="00BB30C5" w:rsidRPr="00BB30C5" w:rsidRDefault="00BB30C5" w:rsidP="001A26A3">
      <w:pPr>
        <w:shd w:val="clear" w:color="auto" w:fill="FFFFFF"/>
        <w:spacing w:after="150" w:line="270" w:lineRule="atLeast"/>
        <w:rPr>
          <w:rFonts w:cs="Arial"/>
          <w:color w:val="333333"/>
          <w:szCs w:val="18"/>
        </w:rPr>
      </w:pPr>
      <w:r w:rsidRPr="00BB30C5">
        <w:rPr>
          <w:rFonts w:cs="Arial"/>
          <w:color w:val="333333"/>
          <w:szCs w:val="18"/>
        </w:rPr>
        <w:lastRenderedPageBreak/>
        <w:t>Knowing the soil has always been the basis of good farming because the soil is the foundation of the production system.</w:t>
      </w:r>
    </w:p>
    <w:p w:rsidR="00BB30C5" w:rsidRPr="00BB30C5" w:rsidRDefault="00BB30C5" w:rsidP="001A26A3">
      <w:pPr>
        <w:shd w:val="clear" w:color="auto" w:fill="FFFFFF"/>
        <w:spacing w:after="150" w:line="270" w:lineRule="atLeast"/>
        <w:rPr>
          <w:rFonts w:cs="Arial"/>
          <w:color w:val="333333"/>
          <w:szCs w:val="18"/>
        </w:rPr>
      </w:pPr>
      <w:r w:rsidRPr="00BB30C5">
        <w:rPr>
          <w:rFonts w:cs="Arial"/>
          <w:color w:val="333333"/>
          <w:szCs w:val="18"/>
        </w:rPr>
        <w:t>For modern dairy farmers a good understanding of their property's soils has even more importance because the soil is also the basis of the effluent treatment system.  Knowing the soil conditions and how they vary during the year can help to deliver very practical benefits including maximising utilisation of nutrients in dairy effluent and preventing contamination of ground water and waterways.</w:t>
      </w:r>
    </w:p>
    <w:p w:rsidR="00BB30C5" w:rsidRPr="00BB30C5" w:rsidRDefault="00BB30C5" w:rsidP="001A26A3">
      <w:pPr>
        <w:shd w:val="clear" w:color="auto" w:fill="FFFFFF"/>
        <w:spacing w:after="150" w:line="270" w:lineRule="atLeast"/>
        <w:rPr>
          <w:rFonts w:cs="Arial"/>
          <w:color w:val="333333"/>
          <w:szCs w:val="18"/>
        </w:rPr>
      </w:pPr>
      <w:r w:rsidRPr="00BB30C5">
        <w:rPr>
          <w:rFonts w:cs="Arial"/>
          <w:color w:val="333333"/>
          <w:szCs w:val="18"/>
        </w:rPr>
        <w:t xml:space="preserve">Soil properties such as texture and structure determine the amount of water and nutrients that can enter and be retained within a particular soil, and the rate at which excess water goes through that soil. Infiltration rates, water retention, drainage characteristics and consequent leaching losses of nutrients in effluent are strongly dependent on these properties, and they vary over time as a result of weather and farming activities </w:t>
      </w:r>
      <w:hyperlink r:id="rId46" w:history="1">
        <w:r w:rsidRPr="00BB30C5">
          <w:rPr>
            <w:rStyle w:val="Hyperlink"/>
            <w:rFonts w:cs="Arial"/>
            <w:szCs w:val="18"/>
          </w:rPr>
          <w:t>http://www.stuff.co.nz/waikato-times/opinion/74010739/opinion-knowing-the-soil-is-important-for-modern-dairy-farmers</w:t>
        </w:r>
      </w:hyperlink>
    </w:p>
    <w:p w:rsidR="00800ED4" w:rsidRDefault="00BB30C5" w:rsidP="001A26A3">
      <w:pPr>
        <w:shd w:val="clear" w:color="auto" w:fill="FFFFFF"/>
        <w:rPr>
          <w:rFonts w:ascii="Open Sans" w:hAnsi="Open Sans"/>
          <w:color w:val="444444"/>
          <w:sz w:val="21"/>
          <w:szCs w:val="21"/>
          <w:lang w:val="en-US"/>
        </w:rPr>
      </w:pPr>
      <w:r>
        <w:rPr>
          <w:noProof/>
        </w:rPr>
        <w:drawing>
          <wp:inline distT="0" distB="0" distL="0" distR="0" wp14:anchorId="3B89E6DD" wp14:editId="0DA0F916">
            <wp:extent cx="5274310" cy="49161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4916170"/>
                    </a:xfrm>
                    <a:prstGeom prst="rect">
                      <a:avLst/>
                    </a:prstGeom>
                  </pic:spPr>
                </pic:pic>
              </a:graphicData>
            </a:graphic>
          </wp:inline>
        </w:drawing>
      </w:r>
    </w:p>
    <w:p w:rsidR="001A26A3" w:rsidRDefault="001A26A3" w:rsidP="001A26A3">
      <w:pPr>
        <w:shd w:val="clear" w:color="auto" w:fill="FFFFFF"/>
        <w:rPr>
          <w:rFonts w:ascii="Open Sans" w:hAnsi="Open Sans"/>
          <w:color w:val="444444"/>
          <w:sz w:val="21"/>
          <w:szCs w:val="21"/>
          <w:lang w:val="en-US"/>
        </w:rPr>
      </w:pPr>
      <w:hyperlink r:id="rId48" w:history="1">
        <w:r w:rsidRPr="00F84D3B">
          <w:rPr>
            <w:rStyle w:val="Hyperlink"/>
            <w:rFonts w:ascii="Open Sans" w:hAnsi="Open Sans"/>
            <w:sz w:val="21"/>
            <w:szCs w:val="21"/>
            <w:lang w:val="en-US"/>
          </w:rPr>
          <w:t>http://www.nature.com/nature/journal/v543/n7647/full/543633a.html</w:t>
        </w:r>
      </w:hyperlink>
    </w:p>
    <w:p w:rsidR="00BB30C5" w:rsidRDefault="00BB30C5" w:rsidP="001A26A3">
      <w:pPr>
        <w:shd w:val="clear" w:color="auto" w:fill="FFFFFF"/>
        <w:rPr>
          <w:rFonts w:ascii="Open Sans" w:hAnsi="Open Sans"/>
          <w:color w:val="444444"/>
          <w:sz w:val="21"/>
          <w:szCs w:val="21"/>
          <w:lang w:val="en-US"/>
        </w:rPr>
      </w:pPr>
      <w:r>
        <w:rPr>
          <w:noProof/>
        </w:rPr>
        <w:lastRenderedPageBreak/>
        <w:drawing>
          <wp:inline distT="0" distB="0" distL="0" distR="0" wp14:anchorId="032EE7DB" wp14:editId="65326C1C">
            <wp:extent cx="7010400" cy="801055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018424" cy="8019728"/>
                    </a:xfrm>
                    <a:prstGeom prst="rect">
                      <a:avLst/>
                    </a:prstGeom>
                  </pic:spPr>
                </pic:pic>
              </a:graphicData>
            </a:graphic>
          </wp:inline>
        </w:drawing>
      </w:r>
    </w:p>
    <w:p w:rsidR="00BB30C5" w:rsidRDefault="00BB30C5" w:rsidP="001A26A3">
      <w:pPr>
        <w:shd w:val="clear" w:color="auto" w:fill="FFFFFF"/>
        <w:rPr>
          <w:rFonts w:ascii="Open Sans" w:hAnsi="Open Sans"/>
          <w:color w:val="444444"/>
          <w:sz w:val="21"/>
          <w:szCs w:val="21"/>
          <w:lang w:val="en-US"/>
        </w:rPr>
      </w:pPr>
      <w:hyperlink r:id="rId50" w:history="1">
        <w:r w:rsidRPr="00F84D3B">
          <w:rPr>
            <w:rStyle w:val="Hyperlink"/>
            <w:rFonts w:ascii="Open Sans" w:hAnsi="Open Sans"/>
            <w:sz w:val="21"/>
            <w:szCs w:val="21"/>
            <w:lang w:val="en-US"/>
          </w:rPr>
          <w:t>https://www.theguardian.com/commentisfree/2015/mar/25/treating-soil-like-dirt-fatal-mistake-human-life</w:t>
        </w:r>
      </w:hyperlink>
    </w:p>
    <w:p w:rsidR="00BB30C5" w:rsidRDefault="00BB30C5" w:rsidP="001A26A3">
      <w:pPr>
        <w:shd w:val="clear" w:color="auto" w:fill="FFFFFF"/>
        <w:rPr>
          <w:rFonts w:ascii="Open Sans" w:hAnsi="Open Sans"/>
          <w:color w:val="444444"/>
          <w:sz w:val="21"/>
          <w:szCs w:val="21"/>
          <w:lang w:val="en-US"/>
        </w:rPr>
      </w:pPr>
    </w:p>
    <w:p w:rsidR="00800ED4" w:rsidRDefault="00800ED4" w:rsidP="001A26A3">
      <w:pPr>
        <w:pStyle w:val="Heading1"/>
        <w:shd w:val="clear" w:color="auto" w:fill="FFFFFF"/>
        <w:rPr>
          <w:rFonts w:ascii="Open Sans" w:hAnsi="Open Sans"/>
          <w:color w:val="444444"/>
          <w:lang w:val="en-US"/>
        </w:rPr>
      </w:pPr>
      <w:r>
        <w:rPr>
          <w:rFonts w:ascii="Open Sans" w:hAnsi="Open Sans"/>
          <w:color w:val="444444"/>
          <w:lang w:val="en-US"/>
        </w:rPr>
        <w:lastRenderedPageBreak/>
        <w:t xml:space="preserve">Nicolas </w:t>
      </w:r>
      <w:proofErr w:type="spellStart"/>
      <w:r>
        <w:rPr>
          <w:rFonts w:ascii="Open Sans" w:hAnsi="Open Sans"/>
          <w:color w:val="444444"/>
          <w:lang w:val="en-US"/>
        </w:rPr>
        <w:t>Mounard</w:t>
      </w:r>
      <w:proofErr w:type="spellEnd"/>
      <w:r>
        <w:rPr>
          <w:rFonts w:ascii="Open Sans" w:hAnsi="Open Sans"/>
          <w:color w:val="444444"/>
          <w:lang w:val="en-US"/>
        </w:rPr>
        <w:t xml:space="preserve">: British and African Farmers Face Similar Challenges and Opportunities </w:t>
      </w:r>
    </w:p>
    <w:p w:rsidR="00800ED4" w:rsidRDefault="00800ED4" w:rsidP="001A26A3">
      <w:pPr>
        <w:shd w:val="clear" w:color="auto" w:fill="FFFFFF"/>
        <w:rPr>
          <w:rFonts w:ascii="Open Sans" w:hAnsi="Open Sans"/>
          <w:color w:val="444444"/>
          <w:sz w:val="21"/>
          <w:szCs w:val="21"/>
          <w:lang w:val="en-US"/>
        </w:rPr>
      </w:pPr>
      <w:r>
        <w:rPr>
          <w:rFonts w:ascii="Open Sans" w:hAnsi="Open Sans"/>
          <w:noProof/>
          <w:color w:val="444444"/>
          <w:sz w:val="21"/>
          <w:szCs w:val="21"/>
        </w:rPr>
        <w:drawing>
          <wp:inline distT="0" distB="0" distL="0" distR="0">
            <wp:extent cx="1028700" cy="1428750"/>
            <wp:effectExtent l="0" t="0" r="0" b="0"/>
            <wp:docPr id="11" name="Picture 11" descr="farm-africa-ceo-nico-mounard-b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rm-africa-ceo-nico-mounard-byl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1428750"/>
                    </a:xfrm>
                    <a:prstGeom prst="rect">
                      <a:avLst/>
                    </a:prstGeom>
                    <a:noFill/>
                    <a:ln>
                      <a:noFill/>
                    </a:ln>
                  </pic:spPr>
                </pic:pic>
              </a:graphicData>
            </a:graphic>
          </wp:inline>
        </w:drawing>
      </w:r>
    </w:p>
    <w:p w:rsidR="00800ED4" w:rsidRDefault="00800ED4" w:rsidP="001A26A3">
      <w:pPr>
        <w:shd w:val="clear" w:color="auto" w:fill="FFFFFF"/>
        <w:spacing w:after="150"/>
        <w:rPr>
          <w:rStyle w:val="Emphasis"/>
          <w:rFonts w:ascii="Open Sans" w:hAnsi="Open Sans"/>
          <w:color w:val="444444"/>
          <w:sz w:val="20"/>
          <w:szCs w:val="20"/>
          <w:lang w:val="en-US"/>
        </w:rPr>
      </w:pPr>
    </w:p>
    <w:p w:rsidR="00800ED4" w:rsidRDefault="00800ED4" w:rsidP="001A26A3">
      <w:pPr>
        <w:shd w:val="clear" w:color="auto" w:fill="FFFFFF"/>
        <w:spacing w:after="150"/>
        <w:rPr>
          <w:rStyle w:val="Emphasis"/>
          <w:rFonts w:ascii="Open Sans" w:hAnsi="Open Sans"/>
          <w:color w:val="444444"/>
          <w:szCs w:val="20"/>
          <w:lang w:val="en-US"/>
        </w:rPr>
      </w:pPr>
      <w:r w:rsidRPr="00800ED4">
        <w:rPr>
          <w:rStyle w:val="Emphasis"/>
          <w:rFonts w:ascii="Open Sans" w:hAnsi="Open Sans"/>
          <w:color w:val="444444"/>
          <w:szCs w:val="20"/>
          <w:lang w:val="en-US"/>
        </w:rPr>
        <w:t xml:space="preserve">In this guest blog post, Nicolas </w:t>
      </w:r>
      <w:proofErr w:type="spellStart"/>
      <w:r w:rsidRPr="00800ED4">
        <w:rPr>
          <w:rStyle w:val="Emphasis"/>
          <w:rFonts w:ascii="Open Sans" w:hAnsi="Open Sans"/>
          <w:color w:val="444444"/>
          <w:szCs w:val="20"/>
          <w:lang w:val="en-US"/>
        </w:rPr>
        <w:t>Mounard</w:t>
      </w:r>
      <w:proofErr w:type="spellEnd"/>
      <w:r w:rsidRPr="00800ED4">
        <w:rPr>
          <w:rStyle w:val="Emphasis"/>
          <w:rFonts w:ascii="Open Sans" w:hAnsi="Open Sans"/>
          <w:color w:val="444444"/>
          <w:szCs w:val="20"/>
          <w:lang w:val="en-US"/>
        </w:rPr>
        <w:t>, CEO of Farm Africa, discusses the similar challenges faced by British and African farmers associated with uncertain trading conditions as well as growing and increasingly complex global demands.</w:t>
      </w:r>
    </w:p>
    <w:p w:rsidR="00800ED4" w:rsidRPr="00800ED4" w:rsidRDefault="00800ED4" w:rsidP="001A26A3">
      <w:pPr>
        <w:shd w:val="clear" w:color="auto" w:fill="FFFFFF"/>
        <w:spacing w:after="150"/>
        <w:rPr>
          <w:rFonts w:ascii="Open Sans" w:hAnsi="Open Sans"/>
          <w:color w:val="444444"/>
          <w:szCs w:val="20"/>
          <w:lang w:val="en-US"/>
        </w:rPr>
      </w:pPr>
      <w:r>
        <w:rPr>
          <w:rFonts w:ascii="Open Sans" w:hAnsi="Open Sans"/>
          <w:noProof/>
          <w:color w:val="444444"/>
          <w:sz w:val="21"/>
          <w:szCs w:val="21"/>
        </w:rPr>
        <w:drawing>
          <wp:inline distT="0" distB="0" distL="0" distR="0" wp14:anchorId="10A30B17" wp14:editId="59ED2B46">
            <wp:extent cx="5274310" cy="2315963"/>
            <wp:effectExtent l="0" t="0" r="2540" b="8255"/>
            <wp:docPr id="12" name="Picture 12" descr="farmletter-zeritheun-25-ethi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armletter-zeritheun-25-ethiopi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2315963"/>
                    </a:xfrm>
                    <a:prstGeom prst="rect">
                      <a:avLst/>
                    </a:prstGeom>
                    <a:noFill/>
                    <a:ln>
                      <a:noFill/>
                    </a:ln>
                  </pic:spPr>
                </pic:pic>
              </a:graphicData>
            </a:graphic>
          </wp:inline>
        </w:drawing>
      </w:r>
    </w:p>
    <w:p w:rsidR="00800ED4" w:rsidRPr="00800ED4" w:rsidRDefault="00800ED4" w:rsidP="001A26A3">
      <w:pPr>
        <w:shd w:val="clear" w:color="auto" w:fill="FFFFFF"/>
        <w:spacing w:after="150"/>
        <w:rPr>
          <w:rFonts w:ascii="Open Sans" w:hAnsi="Open Sans"/>
          <w:color w:val="444444"/>
          <w:szCs w:val="20"/>
          <w:lang w:val="en-US"/>
        </w:rPr>
      </w:pPr>
      <w:r w:rsidRPr="00800ED4">
        <w:rPr>
          <w:rFonts w:ascii="Open Sans" w:hAnsi="Open Sans"/>
          <w:color w:val="444444"/>
          <w:szCs w:val="20"/>
          <w:lang w:val="en-US"/>
        </w:rPr>
        <w:t>Never before has the world asked so much from its farmers. The challenge of feeding a rapidly expanding global population in a changing trade and environmental landscape is a daunting task. Farmers are up to it but to succeed, they need support to sustainably increase production as well as certainty on trade agreements.</w:t>
      </w:r>
    </w:p>
    <w:p w:rsidR="00800ED4" w:rsidRPr="00800ED4" w:rsidRDefault="00800ED4" w:rsidP="001A26A3">
      <w:pPr>
        <w:shd w:val="clear" w:color="auto" w:fill="FFFFFF"/>
        <w:spacing w:after="150"/>
        <w:rPr>
          <w:rFonts w:ascii="Open Sans" w:hAnsi="Open Sans"/>
          <w:color w:val="444444"/>
          <w:szCs w:val="20"/>
          <w:lang w:val="en-US"/>
        </w:rPr>
      </w:pPr>
      <w:r w:rsidRPr="00800ED4">
        <w:rPr>
          <w:rFonts w:ascii="Open Sans" w:hAnsi="Open Sans"/>
          <w:color w:val="444444"/>
          <w:szCs w:val="20"/>
          <w:lang w:val="en-US"/>
        </w:rPr>
        <w:t xml:space="preserve">A recent meeting in London </w:t>
      </w:r>
      <w:proofErr w:type="spellStart"/>
      <w:r w:rsidRPr="00800ED4">
        <w:rPr>
          <w:rFonts w:ascii="Open Sans" w:hAnsi="Open Sans"/>
          <w:color w:val="444444"/>
          <w:szCs w:val="20"/>
          <w:lang w:val="en-US"/>
        </w:rPr>
        <w:t>organised</w:t>
      </w:r>
      <w:proofErr w:type="spellEnd"/>
      <w:r w:rsidRPr="00800ED4">
        <w:rPr>
          <w:rFonts w:ascii="Open Sans" w:hAnsi="Open Sans"/>
          <w:color w:val="444444"/>
          <w:szCs w:val="20"/>
          <w:lang w:val="en-US"/>
        </w:rPr>
        <w:t xml:space="preserve"> by Farm Africa, an international NGO working to grow farming in eastern Africa, and the UK’s National Farmers’ Union highlighted the importance of well-functioning supply chains to global food security. </w:t>
      </w:r>
      <w:hyperlink r:id="rId53" w:history="1">
        <w:r w:rsidRPr="00800ED4">
          <w:rPr>
            <w:rStyle w:val="Hyperlink"/>
            <w:rFonts w:ascii="Open Sans" w:hAnsi="Open Sans"/>
            <w:szCs w:val="20"/>
            <w:lang w:val="en-US"/>
          </w:rPr>
          <w:t>https://farmingfirst.org/2017/04/nicolas-mounard-british-and-african-farmers-face-similar-challenges-and-opportunities/</w:t>
        </w:r>
      </w:hyperlink>
    </w:p>
    <w:p w:rsidR="007671A4" w:rsidRDefault="007671A4" w:rsidP="001A26A3">
      <w:pPr>
        <w:pStyle w:val="Heading1"/>
        <w:rPr>
          <w:rFonts w:ascii="ABCSans" w:hAnsi="ABCSans"/>
          <w:color w:val="111111"/>
        </w:rPr>
      </w:pPr>
      <w:r>
        <w:rPr>
          <w:color w:val="111111"/>
        </w:rPr>
        <w:t>Hot-desking and activity-based work perhaps not so hot, research suggests</w:t>
      </w:r>
    </w:p>
    <w:p w:rsidR="007671A4" w:rsidRDefault="007671A4" w:rsidP="001A26A3">
      <w:pPr>
        <w:rPr>
          <w:color w:val="111111"/>
          <w:sz w:val="18"/>
          <w:szCs w:val="18"/>
        </w:rPr>
      </w:pPr>
      <w:r>
        <w:rPr>
          <w:rStyle w:val="Strong"/>
          <w:caps/>
          <w:color w:val="737373"/>
          <w:sz w:val="18"/>
          <w:szCs w:val="18"/>
        </w:rPr>
        <w:t>Opinion</w:t>
      </w:r>
    </w:p>
    <w:p w:rsidR="007671A4" w:rsidRDefault="007671A4" w:rsidP="001A26A3">
      <w:pPr>
        <w:rPr>
          <w:color w:val="737373"/>
          <w:sz w:val="18"/>
          <w:szCs w:val="18"/>
        </w:rPr>
      </w:pPr>
      <w:hyperlink r:id="rId54" w:history="1">
        <w:r>
          <w:rPr>
            <w:b/>
            <w:bCs/>
            <w:color w:val="666666"/>
            <w:sz w:val="18"/>
            <w:szCs w:val="18"/>
            <w:shd w:val="clear" w:color="auto" w:fill="F8F8F8"/>
          </w:rPr>
          <w:t>The Conversation</w:t>
        </w:r>
      </w:hyperlink>
      <w:r>
        <w:rPr>
          <w:color w:val="737373"/>
          <w:sz w:val="18"/>
          <w:szCs w:val="18"/>
        </w:rPr>
        <w:t xml:space="preserve"> </w:t>
      </w:r>
    </w:p>
    <w:p w:rsidR="007671A4" w:rsidRDefault="007671A4" w:rsidP="001A26A3">
      <w:pPr>
        <w:rPr>
          <w:color w:val="737373"/>
          <w:sz w:val="18"/>
          <w:szCs w:val="18"/>
        </w:rPr>
      </w:pPr>
      <w:r>
        <w:rPr>
          <w:color w:val="737373"/>
          <w:sz w:val="18"/>
          <w:szCs w:val="18"/>
        </w:rPr>
        <w:t>By Libby Sander, Bond University</w:t>
      </w:r>
    </w:p>
    <w:p w:rsidR="007671A4" w:rsidRDefault="007671A4" w:rsidP="001A26A3">
      <w:pPr>
        <w:pStyle w:val="published"/>
        <w:rPr>
          <w:color w:val="111111"/>
          <w:sz w:val="18"/>
          <w:szCs w:val="18"/>
        </w:rPr>
      </w:pPr>
      <w:r>
        <w:rPr>
          <w:color w:val="111111"/>
          <w:sz w:val="18"/>
          <w:szCs w:val="18"/>
        </w:rPr>
        <w:t xml:space="preserve">Posted </w:t>
      </w:r>
      <w:r>
        <w:rPr>
          <w:rStyle w:val="noprint"/>
          <w:color w:val="111111"/>
          <w:sz w:val="18"/>
          <w:szCs w:val="18"/>
        </w:rPr>
        <w:t>Wed at 1:26pm</w:t>
      </w:r>
      <w:r>
        <w:rPr>
          <w:rStyle w:val="print"/>
          <w:color w:val="111111"/>
          <w:sz w:val="18"/>
          <w:szCs w:val="18"/>
        </w:rPr>
        <w:t>Wed 12 Apr 2017, 1:26pm</w:t>
      </w:r>
      <w:r>
        <w:rPr>
          <w:color w:val="111111"/>
          <w:sz w:val="18"/>
          <w:szCs w:val="18"/>
        </w:rPr>
        <w:t xml:space="preserve"> </w:t>
      </w:r>
    </w:p>
    <w:p w:rsidR="007671A4" w:rsidRDefault="007671A4" w:rsidP="001A26A3">
      <w:pPr>
        <w:rPr>
          <w:color w:val="111111"/>
          <w:sz w:val="18"/>
          <w:szCs w:val="18"/>
        </w:rPr>
      </w:pPr>
      <w:r>
        <w:rPr>
          <w:noProof/>
          <w:color w:val="0058CC"/>
          <w:sz w:val="18"/>
          <w:szCs w:val="18"/>
        </w:rPr>
        <w:drawing>
          <wp:inline distT="0" distB="0" distL="0" distR="0">
            <wp:extent cx="3238500" cy="2162175"/>
            <wp:effectExtent l="0" t="0" r="0" b="9525"/>
            <wp:docPr id="15" name="Picture 15" descr="A woman sits at a desk at her laptop, with a book and pen next to h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woman sits at a desk at her laptop, with a book and pen next to her.">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rsidR="007671A4" w:rsidRPr="007671A4" w:rsidRDefault="007671A4" w:rsidP="001A26A3">
      <w:pPr>
        <w:rPr>
          <w:color w:val="111111"/>
          <w:szCs w:val="18"/>
        </w:rPr>
      </w:pPr>
      <w:hyperlink r:id="rId57" w:history="1">
        <w:r w:rsidRPr="007671A4">
          <w:rPr>
            <w:rStyle w:val="Strong"/>
            <w:color w:val="0058CC"/>
            <w:szCs w:val="18"/>
          </w:rPr>
          <w:t>Photo:</w:t>
        </w:r>
        <w:r w:rsidRPr="007671A4">
          <w:rPr>
            <w:rStyle w:val="Hyperlink"/>
            <w:szCs w:val="18"/>
          </w:rPr>
          <w:t xml:space="preserve"> Hot-desking and activity-based work can bring on a range of issues. </w:t>
        </w:r>
        <w:r w:rsidRPr="007671A4">
          <w:rPr>
            <w:rStyle w:val="source1"/>
            <w:color w:val="0058CC"/>
            <w:szCs w:val="18"/>
          </w:rPr>
          <w:t xml:space="preserve">(Supplied: Start </w:t>
        </w:r>
        <w:proofErr w:type="gramStart"/>
        <w:r w:rsidRPr="007671A4">
          <w:rPr>
            <w:rStyle w:val="source1"/>
            <w:color w:val="0058CC"/>
            <w:szCs w:val="18"/>
          </w:rPr>
          <w:t>Up</w:t>
        </w:r>
        <w:proofErr w:type="gramEnd"/>
        <w:r w:rsidRPr="007671A4">
          <w:rPr>
            <w:rStyle w:val="source1"/>
            <w:color w:val="0058CC"/>
            <w:szCs w:val="18"/>
          </w:rPr>
          <w:t xml:space="preserve"> Stock Photos)</w:t>
        </w:r>
        <w:r w:rsidRPr="007671A4">
          <w:rPr>
            <w:rStyle w:val="Hyperlink"/>
            <w:szCs w:val="18"/>
          </w:rPr>
          <w:t xml:space="preserve"> </w:t>
        </w:r>
      </w:hyperlink>
    </w:p>
    <w:p w:rsidR="007671A4" w:rsidRPr="007671A4" w:rsidRDefault="007671A4" w:rsidP="001A26A3">
      <w:pPr>
        <w:pStyle w:val="first"/>
        <w:rPr>
          <w:color w:val="111111"/>
          <w:szCs w:val="18"/>
        </w:rPr>
      </w:pPr>
      <w:r w:rsidRPr="007671A4">
        <w:rPr>
          <w:color w:val="111111"/>
          <w:szCs w:val="18"/>
        </w:rPr>
        <w:t xml:space="preserve">A recent survey of 400 multinational corporations found that two-thirds plan to implement shared-desk workplaces by 2020. </w:t>
      </w:r>
    </w:p>
    <w:p w:rsidR="007671A4" w:rsidRPr="007671A4" w:rsidRDefault="007671A4" w:rsidP="001A26A3">
      <w:pPr>
        <w:pStyle w:val="NormalWeb"/>
        <w:rPr>
          <w:color w:val="111111"/>
          <w:szCs w:val="18"/>
        </w:rPr>
      </w:pPr>
      <w:r w:rsidRPr="007671A4">
        <w:rPr>
          <w:color w:val="111111"/>
          <w:szCs w:val="18"/>
        </w:rPr>
        <w:t xml:space="preserve">But research shows these arrangements have a range of outcomes, many of which are negative. </w:t>
      </w:r>
    </w:p>
    <w:p w:rsidR="007671A4" w:rsidRPr="007671A4" w:rsidRDefault="007671A4" w:rsidP="001A26A3">
      <w:pPr>
        <w:pStyle w:val="NormalWeb"/>
        <w:rPr>
          <w:color w:val="111111"/>
          <w:szCs w:val="18"/>
        </w:rPr>
      </w:pPr>
      <w:r w:rsidRPr="007671A4">
        <w:rPr>
          <w:color w:val="111111"/>
          <w:szCs w:val="18"/>
        </w:rPr>
        <w:t xml:space="preserve">A </w:t>
      </w:r>
      <w:hyperlink r:id="rId58" w:tgtFrame="_self" w:tooltip="" w:history="1">
        <w:r w:rsidRPr="007671A4">
          <w:rPr>
            <w:rStyle w:val="Hyperlink"/>
            <w:szCs w:val="18"/>
          </w:rPr>
          <w:t>recently published study</w:t>
        </w:r>
      </w:hyperlink>
      <w:r w:rsidRPr="007671A4">
        <w:rPr>
          <w:color w:val="111111"/>
          <w:szCs w:val="18"/>
        </w:rPr>
        <w:t xml:space="preserve"> of 1,000 Australian employees found that shared-desk environments had a number of problems. </w:t>
      </w:r>
    </w:p>
    <w:p w:rsidR="007671A4" w:rsidRPr="007671A4" w:rsidRDefault="007671A4" w:rsidP="001A26A3">
      <w:pPr>
        <w:pStyle w:val="NormalWeb"/>
        <w:rPr>
          <w:color w:val="111111"/>
          <w:szCs w:val="18"/>
        </w:rPr>
      </w:pPr>
      <w:r w:rsidRPr="007671A4">
        <w:rPr>
          <w:color w:val="111111"/>
          <w:szCs w:val="18"/>
        </w:rPr>
        <w:t xml:space="preserve">These included increased distrust, distractions, uncooperative behaviour and negative relationships. </w:t>
      </w:r>
    </w:p>
    <w:p w:rsidR="007671A4" w:rsidRPr="007671A4" w:rsidRDefault="007671A4" w:rsidP="001A26A3">
      <w:pPr>
        <w:pStyle w:val="NormalWeb"/>
        <w:rPr>
          <w:rStyle w:val="Emphasis"/>
          <w:b/>
          <w:bCs/>
          <w:color w:val="111111"/>
          <w:szCs w:val="18"/>
        </w:rPr>
      </w:pPr>
      <w:r w:rsidRPr="007671A4">
        <w:rPr>
          <w:rStyle w:val="Emphasis"/>
          <w:b/>
          <w:bCs/>
          <w:color w:val="111111"/>
          <w:szCs w:val="18"/>
        </w:rPr>
        <w:t>Libby Sander is a lecturer at the Bond Business School, Bond University. She is currently co-authoring a book on the changing context of work which will be published</w:t>
      </w:r>
      <w:r w:rsidRPr="007671A4">
        <w:rPr>
          <w:color w:val="111111"/>
          <w:szCs w:val="18"/>
        </w:rPr>
        <w:t xml:space="preserve"> </w:t>
      </w:r>
      <w:r w:rsidRPr="007671A4">
        <w:rPr>
          <w:rStyle w:val="Emphasis"/>
          <w:b/>
          <w:bCs/>
          <w:color w:val="111111"/>
          <w:szCs w:val="18"/>
        </w:rPr>
        <w:t>in 2017.</w:t>
      </w:r>
      <w:r w:rsidRPr="007671A4">
        <w:rPr>
          <w:rStyle w:val="Emphasis"/>
          <w:b/>
          <w:bCs/>
          <w:color w:val="111111"/>
          <w:szCs w:val="18"/>
        </w:rPr>
        <w:t xml:space="preserve"> </w:t>
      </w:r>
    </w:p>
    <w:p w:rsidR="007671A4" w:rsidRDefault="007671A4" w:rsidP="001A26A3">
      <w:pPr>
        <w:pStyle w:val="NormalWeb"/>
        <w:rPr>
          <w:rStyle w:val="Emphasis"/>
          <w:b/>
          <w:bCs/>
          <w:color w:val="111111"/>
          <w:szCs w:val="18"/>
        </w:rPr>
      </w:pPr>
      <w:hyperlink r:id="rId59" w:history="1">
        <w:r w:rsidRPr="007671A4">
          <w:rPr>
            <w:rStyle w:val="Hyperlink"/>
            <w:b/>
            <w:bCs/>
            <w:szCs w:val="18"/>
          </w:rPr>
          <w:t>http://www.abc.net.au/news/2017-04-12/hot-desking-activity-based-work-not-so-hot-research-suggests/8438664</w:t>
        </w:r>
      </w:hyperlink>
    </w:p>
    <w:p w:rsidR="00BB30C5" w:rsidRPr="00BB30C5" w:rsidRDefault="00BB30C5" w:rsidP="001A26A3">
      <w:pPr>
        <w:pStyle w:val="Heading1"/>
        <w:shd w:val="clear" w:color="auto" w:fill="FFFFFF"/>
        <w:spacing w:before="0" w:beforeAutospacing="0" w:after="120" w:afterAutospacing="0" w:line="288" w:lineRule="atLeast"/>
        <w:rPr>
          <w:color w:val="111111"/>
        </w:rPr>
      </w:pPr>
      <w:r w:rsidRPr="00BB30C5">
        <w:rPr>
          <w:color w:val="111111"/>
        </w:rPr>
        <w:t>OPINION: Unlocking the agricultural potential of northern Australia</w:t>
      </w:r>
    </w:p>
    <w:p w:rsidR="00BB30C5" w:rsidRDefault="00BB30C5" w:rsidP="001A26A3">
      <w:pPr>
        <w:shd w:val="clear" w:color="auto" w:fill="FFFFFF"/>
        <w:rPr>
          <w:rFonts w:cs="Arial"/>
          <w:color w:val="737373"/>
          <w:sz w:val="18"/>
          <w:szCs w:val="18"/>
        </w:rPr>
      </w:pPr>
      <w:hyperlink r:id="rId60" w:history="1">
        <w:r>
          <w:rPr>
            <w:rStyle w:val="Hyperlink"/>
            <w:rFonts w:cs="Arial"/>
            <w:b/>
            <w:bCs/>
            <w:color w:val="666666"/>
            <w:sz w:val="18"/>
            <w:szCs w:val="18"/>
            <w:u w:val="none"/>
          </w:rPr>
          <w:t>ABC Rural</w:t>
        </w:r>
      </w:hyperlink>
      <w:r>
        <w:rPr>
          <w:rStyle w:val="apple-converted-space"/>
          <w:rFonts w:cs="Arial"/>
          <w:color w:val="737373"/>
          <w:sz w:val="18"/>
          <w:szCs w:val="18"/>
        </w:rPr>
        <w:t> </w:t>
      </w:r>
    </w:p>
    <w:p w:rsidR="00BB30C5" w:rsidRDefault="00BB30C5" w:rsidP="001A26A3">
      <w:pPr>
        <w:shd w:val="clear" w:color="auto" w:fill="FFFFFF"/>
        <w:rPr>
          <w:rFonts w:cs="Arial"/>
          <w:color w:val="737373"/>
          <w:sz w:val="18"/>
          <w:szCs w:val="18"/>
        </w:rPr>
      </w:pPr>
      <w:r>
        <w:rPr>
          <w:rFonts w:cs="Arial"/>
          <w:color w:val="737373"/>
          <w:sz w:val="18"/>
          <w:szCs w:val="18"/>
        </w:rPr>
        <w:t xml:space="preserve">Peter Stone, Gary </w:t>
      </w:r>
      <w:proofErr w:type="spellStart"/>
      <w:r>
        <w:rPr>
          <w:rFonts w:cs="Arial"/>
          <w:color w:val="737373"/>
          <w:sz w:val="18"/>
          <w:szCs w:val="18"/>
        </w:rPr>
        <w:t>Fitt</w:t>
      </w:r>
      <w:proofErr w:type="spellEnd"/>
      <w:r>
        <w:rPr>
          <w:rFonts w:cs="Arial"/>
          <w:color w:val="737373"/>
          <w:sz w:val="18"/>
          <w:szCs w:val="18"/>
        </w:rPr>
        <w:t xml:space="preserve"> and Michael Robertson</w:t>
      </w:r>
    </w:p>
    <w:p w:rsidR="00BB30C5" w:rsidRDefault="00BB30C5" w:rsidP="001A26A3">
      <w:pPr>
        <w:shd w:val="clear" w:color="auto" w:fill="FFFFFF"/>
        <w:rPr>
          <w:rFonts w:cs="Arial"/>
          <w:color w:val="111111"/>
          <w:sz w:val="18"/>
          <w:szCs w:val="18"/>
        </w:rPr>
      </w:pPr>
      <w:r>
        <w:rPr>
          <w:rFonts w:cs="Arial"/>
          <w:noProof/>
          <w:color w:val="E0310E"/>
          <w:sz w:val="18"/>
          <w:szCs w:val="18"/>
        </w:rPr>
        <w:lastRenderedPageBreak/>
        <w:drawing>
          <wp:inline distT="0" distB="0" distL="0" distR="0">
            <wp:extent cx="6667500" cy="4448175"/>
            <wp:effectExtent l="0" t="0" r="0" b="9525"/>
            <wp:docPr id="23" name="Picture 23" descr="Irrigation Channel in the Ord Valley">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rrigation Channel in the Ord Valley">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BB30C5" w:rsidRDefault="00BB30C5" w:rsidP="001A26A3">
      <w:pPr>
        <w:rPr>
          <w:rFonts w:cs="Arial"/>
          <w:color w:val="111111"/>
          <w:sz w:val="18"/>
          <w:szCs w:val="18"/>
        </w:rPr>
      </w:pPr>
      <w:hyperlink r:id="rId63" w:history="1">
        <w:r>
          <w:rPr>
            <w:rStyle w:val="Strong"/>
            <w:rFonts w:cs="Arial"/>
            <w:caps/>
            <w:color w:val="000000"/>
            <w:sz w:val="17"/>
            <w:szCs w:val="17"/>
          </w:rPr>
          <w:t>RELATED STORY:</w:t>
        </w:r>
        <w:r>
          <w:rPr>
            <w:rStyle w:val="apple-converted-space"/>
            <w:rFonts w:cs="Arial"/>
            <w:color w:val="E0310E"/>
            <w:sz w:val="18"/>
            <w:szCs w:val="18"/>
          </w:rPr>
          <w:t> </w:t>
        </w:r>
        <w:r>
          <w:rPr>
            <w:rStyle w:val="Hyperlink"/>
            <w:rFonts w:cs="Arial"/>
            <w:color w:val="E0310E"/>
            <w:sz w:val="18"/>
            <w:szCs w:val="18"/>
            <w:u w:val="none"/>
          </w:rPr>
          <w:t>CSIRO finds 1.5 million hectares of northern Australia suited to irrigated agriculture</w:t>
        </w:r>
      </w:hyperlink>
    </w:p>
    <w:p w:rsidR="00BB30C5" w:rsidRDefault="00BB30C5" w:rsidP="001A26A3">
      <w:pPr>
        <w:rPr>
          <w:rFonts w:cs="Arial"/>
          <w:color w:val="111111"/>
          <w:sz w:val="18"/>
          <w:szCs w:val="18"/>
        </w:rPr>
      </w:pPr>
      <w:hyperlink r:id="rId64" w:history="1">
        <w:r>
          <w:rPr>
            <w:rStyle w:val="Strong"/>
            <w:rFonts w:cs="Arial"/>
            <w:caps/>
            <w:color w:val="000000"/>
            <w:sz w:val="17"/>
            <w:szCs w:val="17"/>
          </w:rPr>
          <w:t>RELATED STORY:</w:t>
        </w:r>
        <w:r>
          <w:rPr>
            <w:rStyle w:val="apple-converted-space"/>
            <w:rFonts w:cs="Arial"/>
            <w:color w:val="E0310E"/>
            <w:sz w:val="18"/>
            <w:szCs w:val="18"/>
          </w:rPr>
          <w:t> </w:t>
        </w:r>
        <w:r>
          <w:rPr>
            <w:rStyle w:val="Hyperlink"/>
            <w:rFonts w:cs="Arial"/>
            <w:color w:val="E0310E"/>
            <w:sz w:val="18"/>
            <w:szCs w:val="18"/>
            <w:u w:val="none"/>
          </w:rPr>
          <w:t>ABC Rural coverage of the Northern Australia Food Futures Conference</w:t>
        </w:r>
      </w:hyperlink>
    </w:p>
    <w:p w:rsidR="00BB30C5" w:rsidRDefault="00BB30C5" w:rsidP="001A26A3">
      <w:pPr>
        <w:rPr>
          <w:rFonts w:cs="Arial"/>
          <w:color w:val="111111"/>
          <w:sz w:val="18"/>
          <w:szCs w:val="18"/>
        </w:rPr>
      </w:pPr>
      <w:hyperlink r:id="rId65" w:history="1">
        <w:r>
          <w:rPr>
            <w:rStyle w:val="Strong"/>
            <w:rFonts w:cs="Arial"/>
            <w:caps/>
            <w:color w:val="000000"/>
            <w:sz w:val="17"/>
            <w:szCs w:val="17"/>
          </w:rPr>
          <w:t>MAP:</w:t>
        </w:r>
        <w:r>
          <w:rPr>
            <w:rStyle w:val="apple-converted-space"/>
            <w:rFonts w:cs="Arial"/>
            <w:b/>
            <w:bCs/>
            <w:caps/>
            <w:color w:val="000000"/>
            <w:sz w:val="17"/>
            <w:szCs w:val="17"/>
          </w:rPr>
          <w:t> </w:t>
        </w:r>
        <w:r>
          <w:rPr>
            <w:rStyle w:val="Hyperlink"/>
            <w:rFonts w:cs="Arial"/>
            <w:color w:val="E0310E"/>
            <w:sz w:val="18"/>
            <w:szCs w:val="18"/>
            <w:u w:val="none"/>
          </w:rPr>
          <w:t>Darwin 0800</w:t>
        </w:r>
      </w:hyperlink>
    </w:p>
    <w:p w:rsidR="00BB30C5" w:rsidRDefault="00BB30C5" w:rsidP="001A26A3">
      <w:pPr>
        <w:pStyle w:val="first"/>
        <w:shd w:val="clear" w:color="auto" w:fill="FFFFFF"/>
        <w:spacing w:after="0"/>
        <w:rPr>
          <w:rFonts w:ascii="Arial" w:hAnsi="Arial" w:cs="Arial"/>
          <w:b/>
          <w:bCs/>
          <w:color w:val="111111"/>
          <w:sz w:val="30"/>
          <w:szCs w:val="30"/>
        </w:rPr>
      </w:pPr>
      <w:r>
        <w:rPr>
          <w:rStyle w:val="Emphasis"/>
          <w:rFonts w:ascii="Arial" w:hAnsi="Arial" w:cs="Arial"/>
          <w:b/>
          <w:bCs/>
          <w:color w:val="111111"/>
          <w:sz w:val="30"/>
          <w:szCs w:val="30"/>
        </w:rPr>
        <w:t>The Food Futures Conference is on in Darwin this week, focussing on what it will take to develop agricultural projects in northern Australia.</w:t>
      </w:r>
    </w:p>
    <w:p w:rsidR="00BB30C5" w:rsidRDefault="00BB30C5" w:rsidP="001A26A3">
      <w:pPr>
        <w:pStyle w:val="NormalWeb"/>
        <w:shd w:val="clear" w:color="auto" w:fill="FFFFFF"/>
        <w:spacing w:before="0" w:beforeAutospacing="0" w:after="0" w:afterAutospacing="0"/>
        <w:rPr>
          <w:rFonts w:ascii="Arial" w:hAnsi="Arial" w:cs="Arial"/>
          <w:color w:val="111111"/>
          <w:sz w:val="30"/>
          <w:szCs w:val="30"/>
        </w:rPr>
      </w:pPr>
      <w:r>
        <w:rPr>
          <w:rStyle w:val="Emphasis"/>
          <w:rFonts w:ascii="Arial" w:hAnsi="Arial" w:cs="Arial"/>
          <w:b/>
          <w:bCs/>
          <w:color w:val="111111"/>
          <w:sz w:val="30"/>
          <w:szCs w:val="30"/>
        </w:rPr>
        <w:t xml:space="preserve">CSIRO researchers Peter Stone, Gary </w:t>
      </w:r>
      <w:proofErr w:type="spellStart"/>
      <w:r>
        <w:rPr>
          <w:rStyle w:val="Emphasis"/>
          <w:rFonts w:ascii="Arial" w:hAnsi="Arial" w:cs="Arial"/>
          <w:b/>
          <w:bCs/>
          <w:color w:val="111111"/>
          <w:sz w:val="30"/>
          <w:szCs w:val="30"/>
        </w:rPr>
        <w:t>Fitt</w:t>
      </w:r>
      <w:proofErr w:type="spellEnd"/>
      <w:r>
        <w:rPr>
          <w:rStyle w:val="Emphasis"/>
          <w:rFonts w:ascii="Arial" w:hAnsi="Arial" w:cs="Arial"/>
          <w:b/>
          <w:bCs/>
          <w:color w:val="111111"/>
          <w:sz w:val="30"/>
          <w:szCs w:val="30"/>
        </w:rPr>
        <w:t xml:space="preserve"> and Michael Robertson have done a lot of work in this space.</w:t>
      </w:r>
    </w:p>
    <w:p w:rsidR="00BB30C5" w:rsidRDefault="00BB30C5" w:rsidP="001A26A3">
      <w:pPr>
        <w:pStyle w:val="Heading2"/>
        <w:shd w:val="clear" w:color="auto" w:fill="FFFFFF"/>
        <w:spacing w:before="240" w:after="240"/>
        <w:rPr>
          <w:rFonts w:ascii="Guardian" w:hAnsi="Guardian" w:cs="Times New Roman"/>
          <w:color w:val="000000"/>
          <w:sz w:val="30"/>
          <w:szCs w:val="30"/>
        </w:rPr>
      </w:pPr>
      <w:r>
        <w:rPr>
          <w:rFonts w:ascii="Guardian" w:hAnsi="Guardian"/>
          <w:b/>
          <w:bCs/>
          <w:color w:val="000000"/>
          <w:sz w:val="30"/>
          <w:szCs w:val="30"/>
        </w:rPr>
        <w:t>Unlocking the agricultural potential of northern Australia</w:t>
      </w:r>
    </w:p>
    <w:p w:rsidR="00BB30C5" w:rsidRDefault="00BB30C5" w:rsidP="001A26A3">
      <w:pPr>
        <w:pStyle w:val="NormalWeb"/>
        <w:shd w:val="clear" w:color="auto" w:fill="FFFFFF"/>
        <w:spacing w:before="0" w:beforeAutospacing="0" w:after="240" w:afterAutospacing="0"/>
        <w:rPr>
          <w:rFonts w:ascii="Arial" w:hAnsi="Arial" w:cs="Arial"/>
          <w:color w:val="111111"/>
          <w:sz w:val="30"/>
          <w:szCs w:val="30"/>
        </w:rPr>
      </w:pPr>
      <w:r>
        <w:rPr>
          <w:rFonts w:ascii="Arial" w:hAnsi="Arial" w:cs="Arial"/>
          <w:color w:val="111111"/>
          <w:sz w:val="30"/>
          <w:szCs w:val="30"/>
        </w:rPr>
        <w:t>Northern Australia is already the world's fifth largest beef and sugar exporter, with 12 million cattle and 3,000 sugar farms bringing in more than $3 billion each year.</w:t>
      </w:r>
      <w:r>
        <w:rPr>
          <w:rFonts w:ascii="Arial" w:hAnsi="Arial" w:cs="Arial"/>
          <w:color w:val="111111"/>
          <w:sz w:val="30"/>
          <w:szCs w:val="30"/>
        </w:rPr>
        <w:t xml:space="preserve"> </w:t>
      </w:r>
      <w:hyperlink r:id="rId66" w:history="1">
        <w:r w:rsidRPr="00F84D3B">
          <w:rPr>
            <w:rStyle w:val="Hyperlink"/>
            <w:rFonts w:ascii="Arial" w:hAnsi="Arial" w:cs="Arial"/>
            <w:sz w:val="30"/>
            <w:szCs w:val="30"/>
          </w:rPr>
          <w:t>http://www.abc.net.au/news/2016-04-12/csiro-views-on-developing-agriculture-in-northern-australia/7317100</w:t>
        </w:r>
      </w:hyperlink>
    </w:p>
    <w:p w:rsidR="00BB30C5" w:rsidRDefault="00BB30C5" w:rsidP="001A26A3">
      <w:pPr>
        <w:pStyle w:val="NormalWeb"/>
        <w:rPr>
          <w:rStyle w:val="Emphasis"/>
          <w:b/>
          <w:bCs/>
          <w:color w:val="111111"/>
          <w:szCs w:val="18"/>
        </w:rPr>
      </w:pPr>
    </w:p>
    <w:p w:rsidR="007671A4" w:rsidRDefault="007671A4" w:rsidP="001A26A3">
      <w:pPr>
        <w:pStyle w:val="NormalWeb"/>
        <w:rPr>
          <w:rStyle w:val="Emphasis"/>
          <w:b/>
          <w:bCs/>
          <w:color w:val="111111"/>
          <w:szCs w:val="18"/>
        </w:rPr>
      </w:pPr>
      <w:r>
        <w:rPr>
          <w:noProof/>
        </w:rPr>
        <w:lastRenderedPageBreak/>
        <w:drawing>
          <wp:inline distT="0" distB="0" distL="0" distR="0" wp14:anchorId="7911DC25" wp14:editId="5719CEA9">
            <wp:extent cx="7915275" cy="603127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924836" cy="6038561"/>
                    </a:xfrm>
                    <a:prstGeom prst="rect">
                      <a:avLst/>
                    </a:prstGeom>
                  </pic:spPr>
                </pic:pic>
              </a:graphicData>
            </a:graphic>
          </wp:inline>
        </w:drawing>
      </w:r>
    </w:p>
    <w:p w:rsidR="007671A4" w:rsidRDefault="007671A4" w:rsidP="001A26A3">
      <w:pPr>
        <w:pStyle w:val="NormalWeb"/>
        <w:rPr>
          <w:rStyle w:val="Emphasis"/>
          <w:b/>
          <w:bCs/>
          <w:color w:val="111111"/>
          <w:szCs w:val="18"/>
        </w:rPr>
      </w:pPr>
      <w:hyperlink r:id="rId68" w:history="1">
        <w:r w:rsidRPr="00F84D3B">
          <w:rPr>
            <w:rStyle w:val="Hyperlink"/>
            <w:b/>
            <w:bCs/>
            <w:szCs w:val="18"/>
          </w:rPr>
          <w:t>https://theconversation.com/millions-of-rotting-fish-turtles-and-crays-can-save-us-from-carpageddon-75297</w:t>
        </w:r>
      </w:hyperlink>
    </w:p>
    <w:p w:rsidR="007671A4" w:rsidRDefault="007671A4" w:rsidP="001A26A3">
      <w:pPr>
        <w:pStyle w:val="Heading1"/>
        <w:rPr>
          <w:rFonts w:ascii="ABCSans" w:hAnsi="ABCSans"/>
          <w:color w:val="111111"/>
        </w:rPr>
      </w:pPr>
      <w:r>
        <w:rPr>
          <w:color w:val="111111"/>
        </w:rPr>
        <w:t>A gentle word on the state of Australian debate and freedom of speech</w:t>
      </w:r>
    </w:p>
    <w:p w:rsidR="007671A4" w:rsidRPr="007671A4" w:rsidRDefault="007671A4" w:rsidP="001A26A3">
      <w:pPr>
        <w:rPr>
          <w:color w:val="111111"/>
        </w:rPr>
      </w:pPr>
      <w:r w:rsidRPr="007671A4">
        <w:rPr>
          <w:rStyle w:val="Strong"/>
          <w:caps/>
          <w:color w:val="737373"/>
        </w:rPr>
        <w:t>Opinion</w:t>
      </w:r>
    </w:p>
    <w:p w:rsidR="007671A4" w:rsidRPr="007671A4" w:rsidRDefault="007671A4" w:rsidP="001A26A3">
      <w:pPr>
        <w:rPr>
          <w:color w:val="737373"/>
        </w:rPr>
      </w:pPr>
      <w:r w:rsidRPr="007671A4">
        <w:rPr>
          <w:color w:val="737373"/>
        </w:rPr>
        <w:t xml:space="preserve">By Q&amp;A executive producer </w:t>
      </w:r>
      <w:hyperlink r:id="rId69" w:tgtFrame="_self" w:tooltip="" w:history="1">
        <w:r w:rsidRPr="007671A4">
          <w:rPr>
            <w:rStyle w:val="Hyperlink"/>
          </w:rPr>
          <w:t>Peter McEvoy</w:t>
        </w:r>
      </w:hyperlink>
    </w:p>
    <w:p w:rsidR="007671A4" w:rsidRPr="007671A4" w:rsidRDefault="007671A4" w:rsidP="001A26A3">
      <w:pPr>
        <w:pStyle w:val="published"/>
        <w:rPr>
          <w:color w:val="111111"/>
        </w:rPr>
      </w:pPr>
      <w:r w:rsidRPr="007671A4">
        <w:rPr>
          <w:color w:val="111111"/>
        </w:rPr>
        <w:t xml:space="preserve">Updated </w:t>
      </w:r>
      <w:r w:rsidRPr="007671A4">
        <w:rPr>
          <w:rStyle w:val="noprint"/>
          <w:color w:val="111111"/>
        </w:rPr>
        <w:t>Mon at 6:54am</w:t>
      </w:r>
      <w:r w:rsidRPr="007671A4">
        <w:rPr>
          <w:rStyle w:val="print"/>
          <w:color w:val="111111"/>
        </w:rPr>
        <w:t>Mon 10 Apr 2017, 6:54am</w:t>
      </w:r>
      <w:r w:rsidRPr="007671A4">
        <w:rPr>
          <w:color w:val="111111"/>
        </w:rPr>
        <w:t xml:space="preserve"> </w:t>
      </w:r>
    </w:p>
    <w:p w:rsidR="007671A4" w:rsidRPr="007671A4" w:rsidRDefault="007671A4" w:rsidP="001A26A3">
      <w:pPr>
        <w:shd w:val="clear" w:color="auto" w:fill="000000"/>
        <w:rPr>
          <w:vanish/>
          <w:color w:val="111111"/>
        </w:rPr>
      </w:pPr>
      <w:r w:rsidRPr="007671A4">
        <w:rPr>
          <w:vanish/>
          <w:color w:val="111111"/>
        </w:rPr>
        <w:lastRenderedPageBreak/>
        <w:t>Australian Broadcasting Corporation ...</w:t>
      </w:r>
    </w:p>
    <w:p w:rsidR="007671A4" w:rsidRDefault="007671A4" w:rsidP="001A26A3">
      <w:pPr>
        <w:rPr>
          <w:color w:val="111111"/>
        </w:rPr>
      </w:pPr>
      <w:r>
        <w:rPr>
          <w:noProof/>
        </w:rPr>
        <w:drawing>
          <wp:inline distT="0" distB="0" distL="0" distR="0" wp14:anchorId="5EF70466" wp14:editId="44F7F4F3">
            <wp:extent cx="5274310" cy="29559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2955925"/>
                    </a:xfrm>
                    <a:prstGeom prst="rect">
                      <a:avLst/>
                    </a:prstGeom>
                  </pic:spPr>
                </pic:pic>
              </a:graphicData>
            </a:graphic>
          </wp:inline>
        </w:drawing>
      </w:r>
    </w:p>
    <w:p w:rsidR="007671A4" w:rsidRDefault="007671A4" w:rsidP="001A26A3">
      <w:pPr>
        <w:rPr>
          <w:color w:val="111111"/>
        </w:rPr>
      </w:pPr>
    </w:p>
    <w:p w:rsidR="007671A4" w:rsidRPr="007671A4" w:rsidRDefault="007671A4" w:rsidP="001A26A3">
      <w:pPr>
        <w:rPr>
          <w:rFonts w:ascii="Times New Roman" w:hAnsi="Times New Roman"/>
          <w:color w:val="111111"/>
        </w:rPr>
      </w:pPr>
      <w:hyperlink r:id="rId71" w:history="1">
        <w:r w:rsidRPr="007671A4">
          <w:rPr>
            <w:rStyle w:val="Strong"/>
            <w:color w:val="0058CC"/>
          </w:rPr>
          <w:t>Video:</w:t>
        </w:r>
        <w:r w:rsidRPr="007671A4">
          <w:rPr>
            <w:rStyle w:val="Hyperlink"/>
          </w:rPr>
          <w:t xml:space="preserve"> </w:t>
        </w:r>
        <w:proofErr w:type="spellStart"/>
        <w:r w:rsidRPr="007671A4">
          <w:rPr>
            <w:rStyle w:val="Hyperlink"/>
          </w:rPr>
          <w:t>Yassmin</w:t>
        </w:r>
        <w:proofErr w:type="spellEnd"/>
        <w:r w:rsidRPr="007671A4">
          <w:rPr>
            <w:rStyle w:val="Hyperlink"/>
          </w:rPr>
          <w:t xml:space="preserve"> Abdel-</w:t>
        </w:r>
        <w:proofErr w:type="spellStart"/>
        <w:r w:rsidRPr="007671A4">
          <w:rPr>
            <w:rStyle w:val="Hyperlink"/>
          </w:rPr>
          <w:t>Magied</w:t>
        </w:r>
        <w:proofErr w:type="spellEnd"/>
        <w:r w:rsidRPr="007671A4">
          <w:rPr>
            <w:rStyle w:val="Hyperlink"/>
          </w:rPr>
          <w:t xml:space="preserve"> and Jacqui </w:t>
        </w:r>
        <w:proofErr w:type="spellStart"/>
        <w:r w:rsidRPr="007671A4">
          <w:rPr>
            <w:rStyle w:val="Hyperlink"/>
          </w:rPr>
          <w:t>Lambie</w:t>
        </w:r>
        <w:proofErr w:type="spellEnd"/>
        <w:r w:rsidRPr="007671A4">
          <w:rPr>
            <w:rStyle w:val="Hyperlink"/>
          </w:rPr>
          <w:t xml:space="preserve"> on Q&amp;A </w:t>
        </w:r>
        <w:r w:rsidRPr="007671A4">
          <w:rPr>
            <w:rStyle w:val="source1"/>
            <w:color w:val="0058CC"/>
          </w:rPr>
          <w:t>(ABC News)</w:t>
        </w:r>
        <w:r w:rsidRPr="007671A4">
          <w:rPr>
            <w:rStyle w:val="Hyperlink"/>
          </w:rPr>
          <w:t xml:space="preserve"> </w:t>
        </w:r>
      </w:hyperlink>
    </w:p>
    <w:p w:rsidR="007671A4" w:rsidRPr="007671A4" w:rsidRDefault="007671A4" w:rsidP="001A26A3">
      <w:pPr>
        <w:pStyle w:val="first"/>
        <w:rPr>
          <w:color w:val="111111"/>
        </w:rPr>
      </w:pPr>
      <w:r w:rsidRPr="007671A4">
        <w:rPr>
          <w:rStyle w:val="Emphasis"/>
          <w:color w:val="111111"/>
        </w:rPr>
        <w:t>"A gentle answer turns away wrath, but a harsh word stirs up anger." Proverbs 15:1</w:t>
      </w:r>
    </w:p>
    <w:p w:rsidR="007671A4" w:rsidRPr="007671A4" w:rsidRDefault="007671A4" w:rsidP="001A26A3">
      <w:pPr>
        <w:pStyle w:val="NormalWeb"/>
        <w:rPr>
          <w:color w:val="111111"/>
        </w:rPr>
      </w:pPr>
      <w:r w:rsidRPr="007671A4">
        <w:rPr>
          <w:color w:val="111111"/>
        </w:rPr>
        <w:t xml:space="preserve">My father wrote those words above his signature in my autograph book when I was a kid. </w:t>
      </w:r>
    </w:p>
    <w:p w:rsidR="007671A4" w:rsidRPr="007671A4" w:rsidRDefault="007671A4" w:rsidP="001A26A3">
      <w:pPr>
        <w:pStyle w:val="NormalWeb"/>
        <w:rPr>
          <w:color w:val="111111"/>
        </w:rPr>
      </w:pPr>
      <w:r w:rsidRPr="007671A4">
        <w:rPr>
          <w:color w:val="111111"/>
        </w:rPr>
        <w:t>People collect selfies now — not autographs, and share memes and tweets — not proverbs, but I find myself thinking about those words more and more often as I watch the national debate unfold on Q&amp;A each week.</w:t>
      </w:r>
    </w:p>
    <w:p w:rsidR="007671A4" w:rsidRDefault="007671A4" w:rsidP="001A26A3">
      <w:pPr>
        <w:pStyle w:val="NormalWeb"/>
        <w:rPr>
          <w:rStyle w:val="Emphasis"/>
          <w:b/>
          <w:bCs/>
          <w:color w:val="111111"/>
          <w:szCs w:val="18"/>
        </w:rPr>
      </w:pPr>
      <w:hyperlink r:id="rId72" w:history="1">
        <w:r w:rsidRPr="00F84D3B">
          <w:rPr>
            <w:rStyle w:val="Hyperlink"/>
            <w:b/>
            <w:bCs/>
            <w:szCs w:val="18"/>
          </w:rPr>
          <w:t>http://www.abc.net.au/news/2017-04-10/peter-mcevoy-a-gentle-word-on-the-state-of-australian-debate/8426894</w:t>
        </w:r>
      </w:hyperlink>
    </w:p>
    <w:p w:rsidR="00800ED4" w:rsidRDefault="007671A4" w:rsidP="001A26A3">
      <w:r>
        <w:rPr>
          <w:noProof/>
        </w:rPr>
        <w:lastRenderedPageBreak/>
        <w:drawing>
          <wp:inline distT="0" distB="0" distL="0" distR="0" wp14:anchorId="76BA88BF" wp14:editId="003B78E0">
            <wp:extent cx="8230513" cy="5086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234727" cy="5088954"/>
                    </a:xfrm>
                    <a:prstGeom prst="rect">
                      <a:avLst/>
                    </a:prstGeom>
                  </pic:spPr>
                </pic:pic>
              </a:graphicData>
            </a:graphic>
          </wp:inline>
        </w:drawing>
      </w:r>
    </w:p>
    <w:p w:rsidR="007671A4" w:rsidRDefault="007671A4" w:rsidP="001A26A3">
      <w:hyperlink r:id="rId74" w:history="1">
        <w:r w:rsidRPr="00F84D3B">
          <w:rPr>
            <w:rStyle w:val="Hyperlink"/>
          </w:rPr>
          <w:t>https://theconversation.com/australian-gas-between-a-fracked-rock-and-a-socially-hard-place-74932</w:t>
        </w:r>
      </w:hyperlink>
    </w:p>
    <w:p w:rsidR="007671A4" w:rsidRDefault="007671A4" w:rsidP="001A26A3"/>
    <w:p w:rsidR="001A26A3" w:rsidRDefault="001A26A3" w:rsidP="001A26A3">
      <w:r>
        <w:rPr>
          <w:noProof/>
        </w:rPr>
        <w:lastRenderedPageBreak/>
        <w:drawing>
          <wp:inline distT="0" distB="0" distL="0" distR="0" wp14:anchorId="3018B808" wp14:editId="24070D5C">
            <wp:extent cx="5274310" cy="587311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5873115"/>
                    </a:xfrm>
                    <a:prstGeom prst="rect">
                      <a:avLst/>
                    </a:prstGeom>
                  </pic:spPr>
                </pic:pic>
              </a:graphicData>
            </a:graphic>
          </wp:inline>
        </w:drawing>
      </w:r>
    </w:p>
    <w:p w:rsidR="001A26A3" w:rsidRDefault="001A26A3" w:rsidP="001A26A3">
      <w:hyperlink r:id="rId76" w:history="1">
        <w:r w:rsidRPr="00F84D3B">
          <w:rPr>
            <w:rStyle w:val="Hyperlink"/>
          </w:rPr>
          <w:t>http://www.tandfonline.com/doi/full/10.1080/24749508.2017.1301053</w:t>
        </w:r>
      </w:hyperlink>
    </w:p>
    <w:p w:rsidR="001A26A3" w:rsidRDefault="001A26A3" w:rsidP="001A26A3"/>
    <w:p w:rsidR="005C7826" w:rsidRDefault="005C7826" w:rsidP="001A26A3">
      <w:r>
        <w:rPr>
          <w:noProof/>
        </w:rPr>
        <w:lastRenderedPageBreak/>
        <w:drawing>
          <wp:inline distT="0" distB="0" distL="0" distR="0" wp14:anchorId="79FB9DD9" wp14:editId="39DEE9E6">
            <wp:extent cx="5274310" cy="49288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4928870"/>
                    </a:xfrm>
                    <a:prstGeom prst="rect">
                      <a:avLst/>
                    </a:prstGeom>
                  </pic:spPr>
                </pic:pic>
              </a:graphicData>
            </a:graphic>
          </wp:inline>
        </w:drawing>
      </w:r>
    </w:p>
    <w:p w:rsidR="005C7826" w:rsidRDefault="005C7826" w:rsidP="001A26A3">
      <w:pPr>
        <w:rPr>
          <w:rFonts w:ascii="Helvetica Neue" w:hAnsi="Helvetica Neue" w:cs="Arial"/>
          <w:color w:val="14171A"/>
          <w:sz w:val="21"/>
          <w:szCs w:val="21"/>
          <w:lang w:val="en"/>
        </w:rPr>
      </w:pPr>
    </w:p>
    <w:p w:rsidR="005C7826" w:rsidRPr="005C7826" w:rsidRDefault="005C7826" w:rsidP="001A26A3">
      <w:pPr>
        <w:rPr>
          <w:rFonts w:ascii="Helvetica Neue" w:hAnsi="Helvetica Neue" w:cs="Arial"/>
          <w:color w:val="14171A"/>
          <w:sz w:val="29"/>
          <w:szCs w:val="21"/>
          <w:lang w:val="en"/>
        </w:rPr>
      </w:pPr>
      <w:r>
        <w:rPr>
          <w:rFonts w:ascii="Helvetica Neue" w:hAnsi="Helvetica Neue" w:cs="Arial"/>
          <w:b/>
          <w:color w:val="ED7D31" w:themeColor="accent2"/>
          <w:sz w:val="44"/>
          <w:szCs w:val="44"/>
          <w:lang w:val="en"/>
        </w:rPr>
        <w:t>“</w:t>
      </w:r>
      <w:r w:rsidRPr="005C7826">
        <w:rPr>
          <w:rFonts w:ascii="Helvetica Neue" w:hAnsi="Helvetica Neue" w:cs="Arial"/>
          <w:b/>
          <w:color w:val="ED7D31" w:themeColor="accent2"/>
          <w:sz w:val="44"/>
          <w:szCs w:val="44"/>
          <w:lang w:val="en"/>
        </w:rPr>
        <w:t>History warns us not to abuse the soil</w:t>
      </w:r>
      <w:r>
        <w:rPr>
          <w:rFonts w:ascii="Helvetica Neue" w:hAnsi="Helvetica Neue" w:cs="Arial"/>
          <w:b/>
          <w:color w:val="ED7D31" w:themeColor="accent2"/>
          <w:sz w:val="44"/>
          <w:szCs w:val="44"/>
          <w:lang w:val="en"/>
        </w:rPr>
        <w:t>”</w:t>
      </w:r>
      <w:r w:rsidRPr="005C7826">
        <w:rPr>
          <w:rFonts w:ascii="Helvetica Neue" w:hAnsi="Helvetica Neue" w:cs="Arial"/>
          <w:color w:val="ED7D31" w:themeColor="accent2"/>
          <w:sz w:val="21"/>
          <w:szCs w:val="21"/>
          <w:lang w:val="en"/>
        </w:rPr>
        <w:t xml:space="preserve"> </w:t>
      </w:r>
      <w:r w:rsidRPr="005C7826">
        <w:rPr>
          <w:rFonts w:ascii="Helvetica Neue" w:hAnsi="Helvetica Neue" w:cs="Arial"/>
          <w:b/>
          <w:color w:val="14171A"/>
          <w:sz w:val="29"/>
          <w:szCs w:val="21"/>
          <w:lang w:val="en"/>
        </w:rPr>
        <w:t>USDA NRCS</w:t>
      </w:r>
      <w:r w:rsidRPr="005C7826">
        <w:rPr>
          <w:rFonts w:ascii="Helvetica Neue" w:hAnsi="Helvetica Neue" w:cs="Arial"/>
          <w:color w:val="14171A"/>
          <w:sz w:val="29"/>
          <w:szCs w:val="21"/>
          <w:lang w:val="en"/>
        </w:rPr>
        <w:t xml:space="preserve"> 29</w:t>
      </w:r>
      <w:r w:rsidRPr="005C7826">
        <w:rPr>
          <w:rFonts w:ascii="Helvetica Neue" w:hAnsi="Helvetica Neue" w:cs="Arial"/>
          <w:color w:val="14171A"/>
          <w:sz w:val="29"/>
          <w:szCs w:val="21"/>
          <w:vertAlign w:val="superscript"/>
          <w:lang w:val="en"/>
        </w:rPr>
        <w:t>th</w:t>
      </w:r>
      <w:r w:rsidRPr="005C7826">
        <w:rPr>
          <w:rFonts w:ascii="Helvetica Neue" w:hAnsi="Helvetica Neue" w:cs="Arial"/>
          <w:color w:val="14171A"/>
          <w:sz w:val="29"/>
          <w:szCs w:val="21"/>
          <w:lang w:val="en"/>
        </w:rPr>
        <w:t xml:space="preserve"> March 2017</w:t>
      </w:r>
    </w:p>
    <w:bookmarkEnd w:id="0"/>
    <w:p w:rsidR="005C7826" w:rsidRDefault="005C7826" w:rsidP="001A26A3"/>
    <w:sectPr w:rsidR="005C782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auto"/>
    <w:pitch w:val="default"/>
  </w:font>
  <w:font w:name="Helvetica Neue">
    <w:altName w:val="Helvetica Neue"/>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CSans">
    <w:altName w:val="Times New Roman"/>
    <w:charset w:val="00"/>
    <w:family w:val="auto"/>
    <w:pitch w:val="default"/>
  </w:font>
  <w:font w:name="Guardi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716AB"/>
    <w:multiLevelType w:val="multilevel"/>
    <w:tmpl w:val="9450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817816"/>
    <w:multiLevelType w:val="multilevel"/>
    <w:tmpl w:val="87E0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826"/>
    <w:rsid w:val="001A26A3"/>
    <w:rsid w:val="002204FA"/>
    <w:rsid w:val="005C7826"/>
    <w:rsid w:val="00763317"/>
    <w:rsid w:val="007671A4"/>
    <w:rsid w:val="00800ED4"/>
    <w:rsid w:val="00B877D1"/>
    <w:rsid w:val="00BB30C5"/>
    <w:rsid w:val="00BF54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531E18C-6E22-4465-8A10-0A65DBC9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link w:val="Heading1Char"/>
    <w:uiPriority w:val="9"/>
    <w:qFormat/>
    <w:rsid w:val="00800ED4"/>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semiHidden/>
    <w:unhideWhenUsed/>
    <w:qFormat/>
    <w:rsid w:val="007671A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C7826"/>
    <w:rPr>
      <w:b/>
      <w:bCs/>
    </w:rPr>
  </w:style>
  <w:style w:type="character" w:styleId="Hyperlink">
    <w:name w:val="Hyperlink"/>
    <w:basedOn w:val="DefaultParagraphFont"/>
    <w:rsid w:val="005C7826"/>
    <w:rPr>
      <w:color w:val="0563C1" w:themeColor="hyperlink"/>
      <w:u w:val="single"/>
    </w:rPr>
  </w:style>
  <w:style w:type="character" w:customStyle="1" w:styleId="Heading1Char">
    <w:name w:val="Heading 1 Char"/>
    <w:basedOn w:val="DefaultParagraphFont"/>
    <w:link w:val="Heading1"/>
    <w:uiPriority w:val="9"/>
    <w:rsid w:val="00800ED4"/>
    <w:rPr>
      <w:b/>
      <w:bCs/>
      <w:kern w:val="36"/>
      <w:sz w:val="48"/>
      <w:szCs w:val="48"/>
    </w:rPr>
  </w:style>
  <w:style w:type="paragraph" w:customStyle="1" w:styleId="selectionshareable1">
    <w:name w:val="selectionshareable1"/>
    <w:basedOn w:val="Normal"/>
    <w:rsid w:val="00800ED4"/>
    <w:pPr>
      <w:spacing w:before="300"/>
    </w:pPr>
    <w:rPr>
      <w:rFonts w:ascii="Times New Roman" w:hAnsi="Times New Roman"/>
      <w:sz w:val="20"/>
      <w:szCs w:val="20"/>
    </w:rPr>
  </w:style>
  <w:style w:type="character" w:styleId="Emphasis">
    <w:name w:val="Emphasis"/>
    <w:basedOn w:val="DefaultParagraphFont"/>
    <w:uiPriority w:val="20"/>
    <w:qFormat/>
    <w:rsid w:val="00800ED4"/>
    <w:rPr>
      <w:i/>
      <w:iCs/>
    </w:rPr>
  </w:style>
  <w:style w:type="paragraph" w:styleId="NormalWeb">
    <w:name w:val="Normal (Web)"/>
    <w:basedOn w:val="Normal"/>
    <w:uiPriority w:val="99"/>
    <w:unhideWhenUsed/>
    <w:rsid w:val="00800ED4"/>
    <w:pPr>
      <w:spacing w:before="100" w:beforeAutospacing="1" w:after="100" w:afterAutospacing="1"/>
    </w:pPr>
    <w:rPr>
      <w:rFonts w:ascii="Times New Roman" w:eastAsiaTheme="minorHAnsi" w:hAnsi="Times New Roman"/>
    </w:rPr>
  </w:style>
  <w:style w:type="character" w:customStyle="1" w:styleId="Heading2Char">
    <w:name w:val="Heading 2 Char"/>
    <w:basedOn w:val="DefaultParagraphFont"/>
    <w:link w:val="Heading2"/>
    <w:semiHidden/>
    <w:rsid w:val="007671A4"/>
    <w:rPr>
      <w:rFonts w:asciiTheme="majorHAnsi" w:eastAsiaTheme="majorEastAsia" w:hAnsiTheme="majorHAnsi" w:cstheme="majorBidi"/>
      <w:color w:val="2E74B5" w:themeColor="accent1" w:themeShade="BF"/>
      <w:sz w:val="26"/>
      <w:szCs w:val="26"/>
    </w:rPr>
  </w:style>
  <w:style w:type="paragraph" w:customStyle="1" w:styleId="published">
    <w:name w:val="published"/>
    <w:basedOn w:val="Normal"/>
    <w:rsid w:val="007671A4"/>
    <w:pPr>
      <w:spacing w:after="240"/>
    </w:pPr>
    <w:rPr>
      <w:rFonts w:ascii="Times New Roman" w:hAnsi="Times New Roman"/>
    </w:rPr>
  </w:style>
  <w:style w:type="paragraph" w:customStyle="1" w:styleId="first">
    <w:name w:val="first"/>
    <w:basedOn w:val="Normal"/>
    <w:rsid w:val="007671A4"/>
    <w:pPr>
      <w:spacing w:after="240"/>
    </w:pPr>
    <w:rPr>
      <w:rFonts w:ascii="Times New Roman" w:hAnsi="Times New Roman"/>
    </w:rPr>
  </w:style>
  <w:style w:type="character" w:customStyle="1" w:styleId="source1">
    <w:name w:val="source1"/>
    <w:basedOn w:val="DefaultParagraphFont"/>
    <w:rsid w:val="007671A4"/>
  </w:style>
  <w:style w:type="character" w:customStyle="1" w:styleId="noprint">
    <w:name w:val="noprint"/>
    <w:basedOn w:val="DefaultParagraphFont"/>
    <w:rsid w:val="007671A4"/>
  </w:style>
  <w:style w:type="character" w:customStyle="1" w:styleId="print">
    <w:name w:val="print"/>
    <w:basedOn w:val="DefaultParagraphFont"/>
    <w:rsid w:val="007671A4"/>
  </w:style>
  <w:style w:type="paragraph" w:customStyle="1" w:styleId="accessibility">
    <w:name w:val="accessibility"/>
    <w:basedOn w:val="Normal"/>
    <w:rsid w:val="007671A4"/>
    <w:pPr>
      <w:ind w:left="-15" w:right="-15"/>
    </w:pPr>
    <w:rPr>
      <w:rFonts w:ascii="Times New Roman" w:hAnsi="Times New Roman"/>
    </w:rPr>
  </w:style>
  <w:style w:type="character" w:customStyle="1" w:styleId="jwmain">
    <w:name w:val="jwmain"/>
    <w:basedOn w:val="DefaultParagraphFont"/>
    <w:rsid w:val="007671A4"/>
  </w:style>
  <w:style w:type="character" w:customStyle="1" w:styleId="jwcontrols">
    <w:name w:val="jwcontrols"/>
    <w:basedOn w:val="DefaultParagraphFont"/>
    <w:rsid w:val="007671A4"/>
  </w:style>
  <w:style w:type="character" w:customStyle="1" w:styleId="jwbackground">
    <w:name w:val="jwbackground"/>
    <w:basedOn w:val="DefaultParagraphFont"/>
    <w:rsid w:val="007671A4"/>
  </w:style>
  <w:style w:type="character" w:customStyle="1" w:styleId="jwcapleft">
    <w:name w:val="jwcapleft"/>
    <w:basedOn w:val="DefaultParagraphFont"/>
    <w:rsid w:val="007671A4"/>
  </w:style>
  <w:style w:type="character" w:customStyle="1" w:styleId="jwplay">
    <w:name w:val="jwplay"/>
    <w:basedOn w:val="DefaultParagraphFont"/>
    <w:rsid w:val="007671A4"/>
  </w:style>
  <w:style w:type="character" w:customStyle="1" w:styleId="jwprev">
    <w:name w:val="jwprev"/>
    <w:basedOn w:val="DefaultParagraphFont"/>
    <w:rsid w:val="007671A4"/>
  </w:style>
  <w:style w:type="character" w:customStyle="1" w:styleId="jwnext">
    <w:name w:val="jwnext"/>
    <w:basedOn w:val="DefaultParagraphFont"/>
    <w:rsid w:val="007671A4"/>
  </w:style>
  <w:style w:type="character" w:customStyle="1" w:styleId="jwtext">
    <w:name w:val="jwtext"/>
    <w:basedOn w:val="DefaultParagraphFont"/>
    <w:rsid w:val="007671A4"/>
  </w:style>
  <w:style w:type="character" w:customStyle="1" w:styleId="jwtimeslidercapleft">
    <w:name w:val="jwtimeslidercapleft"/>
    <w:basedOn w:val="DefaultParagraphFont"/>
    <w:rsid w:val="007671A4"/>
  </w:style>
  <w:style w:type="character" w:customStyle="1" w:styleId="jwrail">
    <w:name w:val="jwrail"/>
    <w:basedOn w:val="DefaultParagraphFont"/>
    <w:rsid w:val="007671A4"/>
  </w:style>
  <w:style w:type="character" w:customStyle="1" w:styleId="jwtimesliderrail">
    <w:name w:val="jwtimesliderrail"/>
    <w:basedOn w:val="DefaultParagraphFont"/>
    <w:rsid w:val="007671A4"/>
  </w:style>
  <w:style w:type="character" w:customStyle="1" w:styleId="jwtimesliderbuffer">
    <w:name w:val="jwtimesliderbuffer"/>
    <w:basedOn w:val="DefaultParagraphFont"/>
    <w:rsid w:val="007671A4"/>
  </w:style>
  <w:style w:type="character" w:customStyle="1" w:styleId="jwtimesliderprogress">
    <w:name w:val="jwtimesliderprogress"/>
    <w:basedOn w:val="DefaultParagraphFont"/>
    <w:rsid w:val="007671A4"/>
  </w:style>
  <w:style w:type="character" w:customStyle="1" w:styleId="jwtimesliderprogresscapright">
    <w:name w:val="jwtimesliderprogresscapright"/>
    <w:basedOn w:val="DefaultParagraphFont"/>
    <w:rsid w:val="007671A4"/>
  </w:style>
  <w:style w:type="character" w:customStyle="1" w:styleId="jwtimeslidercapright">
    <w:name w:val="jwtimeslidercapright"/>
    <w:basedOn w:val="DefaultParagraphFont"/>
    <w:rsid w:val="007671A4"/>
  </w:style>
  <w:style w:type="character" w:customStyle="1" w:styleId="jwhd">
    <w:name w:val="jwhd"/>
    <w:basedOn w:val="DefaultParagraphFont"/>
    <w:rsid w:val="007671A4"/>
  </w:style>
  <w:style w:type="character" w:customStyle="1" w:styleId="jwcc">
    <w:name w:val="jwcc"/>
    <w:basedOn w:val="DefaultParagraphFont"/>
    <w:rsid w:val="007671A4"/>
  </w:style>
  <w:style w:type="character" w:customStyle="1" w:styleId="jwmute">
    <w:name w:val="jwmute"/>
    <w:basedOn w:val="DefaultParagraphFont"/>
    <w:rsid w:val="007671A4"/>
  </w:style>
  <w:style w:type="character" w:customStyle="1" w:styleId="jwvolumecaptop">
    <w:name w:val="jwvolumecaptop"/>
    <w:basedOn w:val="DefaultParagraphFont"/>
    <w:rsid w:val="007671A4"/>
  </w:style>
  <w:style w:type="character" w:customStyle="1" w:styleId="jwvolumerail">
    <w:name w:val="jwvolumerail"/>
    <w:basedOn w:val="DefaultParagraphFont"/>
    <w:rsid w:val="007671A4"/>
  </w:style>
  <w:style w:type="character" w:customStyle="1" w:styleId="jwvolumeprogresscaptop">
    <w:name w:val="jwvolumeprogresscaptop"/>
    <w:basedOn w:val="DefaultParagraphFont"/>
    <w:rsid w:val="007671A4"/>
  </w:style>
  <w:style w:type="character" w:customStyle="1" w:styleId="jwvolumeprogress">
    <w:name w:val="jwvolumeprogress"/>
    <w:basedOn w:val="DefaultParagraphFont"/>
    <w:rsid w:val="007671A4"/>
  </w:style>
  <w:style w:type="character" w:customStyle="1" w:styleId="jwvolumecapbottom">
    <w:name w:val="jwvolumecapbottom"/>
    <w:basedOn w:val="DefaultParagraphFont"/>
    <w:rsid w:val="007671A4"/>
  </w:style>
  <w:style w:type="character" w:customStyle="1" w:styleId="jwvolumehcapleft">
    <w:name w:val="jwvolumehcapleft"/>
    <w:basedOn w:val="DefaultParagraphFont"/>
    <w:rsid w:val="007671A4"/>
  </w:style>
  <w:style w:type="character" w:customStyle="1" w:styleId="jwvolumehrail">
    <w:name w:val="jwvolumehrail"/>
    <w:basedOn w:val="DefaultParagraphFont"/>
    <w:rsid w:val="007671A4"/>
  </w:style>
  <w:style w:type="character" w:customStyle="1" w:styleId="jwvolumehprogress">
    <w:name w:val="jwvolumehprogress"/>
    <w:basedOn w:val="DefaultParagraphFont"/>
    <w:rsid w:val="007671A4"/>
  </w:style>
  <w:style w:type="character" w:customStyle="1" w:styleId="jwvolumehprogresscapright">
    <w:name w:val="jwvolumehprogresscapright"/>
    <w:basedOn w:val="DefaultParagraphFont"/>
    <w:rsid w:val="007671A4"/>
  </w:style>
  <w:style w:type="character" w:customStyle="1" w:styleId="jwcast">
    <w:name w:val="jwcast"/>
    <w:basedOn w:val="DefaultParagraphFont"/>
    <w:rsid w:val="007671A4"/>
  </w:style>
  <w:style w:type="character" w:customStyle="1" w:styleId="jwfullscreen">
    <w:name w:val="jwfullscreen"/>
    <w:basedOn w:val="DefaultParagraphFont"/>
    <w:rsid w:val="007671A4"/>
  </w:style>
  <w:style w:type="character" w:customStyle="1" w:styleId="jwcapright">
    <w:name w:val="jwcapright"/>
    <w:basedOn w:val="DefaultParagraphFont"/>
    <w:rsid w:val="007671A4"/>
  </w:style>
  <w:style w:type="paragraph" w:customStyle="1" w:styleId="storybyline">
    <w:name w:val="story__byline"/>
    <w:basedOn w:val="Normal"/>
    <w:rsid w:val="00BB30C5"/>
    <w:pPr>
      <w:spacing w:before="100" w:beforeAutospacing="1" w:after="100" w:afterAutospacing="1"/>
    </w:pPr>
    <w:rPr>
      <w:rFonts w:ascii="Times New Roman" w:hAnsi="Times New Roman"/>
    </w:rPr>
  </w:style>
  <w:style w:type="paragraph" w:customStyle="1" w:styleId="storydateline">
    <w:name w:val="story__dateline"/>
    <w:basedOn w:val="Normal"/>
    <w:rsid w:val="00BB30C5"/>
    <w:pPr>
      <w:spacing w:before="100" w:beforeAutospacing="1" w:after="100" w:afterAutospacing="1"/>
    </w:pPr>
    <w:rPr>
      <w:rFonts w:ascii="Times New Roman" w:hAnsi="Times New Roman"/>
    </w:rPr>
  </w:style>
  <w:style w:type="character" w:customStyle="1" w:styleId="photocredittext">
    <w:name w:val="photocredittext"/>
    <w:basedOn w:val="DefaultParagraphFont"/>
    <w:rsid w:val="00BB30C5"/>
  </w:style>
  <w:style w:type="character" w:customStyle="1" w:styleId="apple-converted-space">
    <w:name w:val="apple-converted-space"/>
    <w:basedOn w:val="DefaultParagraphFont"/>
    <w:rsid w:val="00BB30C5"/>
  </w:style>
  <w:style w:type="paragraph" w:customStyle="1" w:styleId="ea-opinion-disclaimer">
    <w:name w:val="ea-opinion-disclaimer"/>
    <w:basedOn w:val="Normal"/>
    <w:rsid w:val="00BB30C5"/>
    <w:pPr>
      <w:spacing w:before="100" w:beforeAutospacing="1" w:after="100" w:afterAutospacing="1"/>
    </w:pPr>
    <w:rPr>
      <w:rFonts w:ascii="Times New Roman" w:hAnsi="Times New Roman"/>
    </w:rPr>
  </w:style>
  <w:style w:type="paragraph" w:customStyle="1" w:styleId="ea-byline">
    <w:name w:val="ea-byline"/>
    <w:basedOn w:val="Normal"/>
    <w:rsid w:val="00BB30C5"/>
    <w:pPr>
      <w:spacing w:before="100" w:beforeAutospacing="1" w:after="100" w:afterAutospacing="1"/>
    </w:pPr>
    <w:rPr>
      <w:rFonts w:ascii="Times New Roman" w:hAnsi="Times New Roman"/>
    </w:rPr>
  </w:style>
  <w:style w:type="character" w:customStyle="1" w:styleId="ea-dateformat">
    <w:name w:val="ea-dateformat"/>
    <w:basedOn w:val="DefaultParagraphFont"/>
    <w:rsid w:val="00BB30C5"/>
  </w:style>
  <w:style w:type="paragraph" w:customStyle="1" w:styleId="ea-social">
    <w:name w:val="ea-social"/>
    <w:basedOn w:val="Normal"/>
    <w:rsid w:val="00BB30C5"/>
    <w:pPr>
      <w:spacing w:before="100" w:beforeAutospacing="1" w:after="100" w:afterAutospacing="1"/>
    </w:pPr>
    <w:rPr>
      <w:rFonts w:ascii="Times New Roman" w:hAnsi="Times New Roman"/>
    </w:rPr>
  </w:style>
  <w:style w:type="character" w:customStyle="1" w:styleId="hidden-xs">
    <w:name w:val="hidden-xs"/>
    <w:basedOn w:val="DefaultParagraphFont"/>
    <w:rsid w:val="00BB30C5"/>
  </w:style>
  <w:style w:type="character" w:customStyle="1" w:styleId="story-headerauthor-name">
    <w:name w:val="story-header__author-name"/>
    <w:basedOn w:val="DefaultParagraphFont"/>
    <w:rsid w:val="00BB30C5"/>
  </w:style>
  <w:style w:type="paragraph" w:customStyle="1" w:styleId="story-asset-caption">
    <w:name w:val="story-asset-caption"/>
    <w:basedOn w:val="Normal"/>
    <w:rsid w:val="00BB30C5"/>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07462">
      <w:bodyDiv w:val="1"/>
      <w:marLeft w:val="0"/>
      <w:marRight w:val="0"/>
      <w:marTop w:val="0"/>
      <w:marBottom w:val="0"/>
      <w:divBdr>
        <w:top w:val="none" w:sz="0" w:space="0" w:color="auto"/>
        <w:left w:val="none" w:sz="0" w:space="0" w:color="auto"/>
        <w:bottom w:val="none" w:sz="0" w:space="0" w:color="auto"/>
        <w:right w:val="none" w:sz="0" w:space="0" w:color="auto"/>
      </w:divBdr>
      <w:divsChild>
        <w:div w:id="1224147004">
          <w:marLeft w:val="0"/>
          <w:marRight w:val="0"/>
          <w:marTop w:val="0"/>
          <w:marBottom w:val="0"/>
          <w:divBdr>
            <w:top w:val="none" w:sz="0" w:space="0" w:color="auto"/>
            <w:left w:val="none" w:sz="0" w:space="0" w:color="auto"/>
            <w:bottom w:val="none" w:sz="0" w:space="0" w:color="auto"/>
            <w:right w:val="none" w:sz="0" w:space="0" w:color="auto"/>
          </w:divBdr>
          <w:divsChild>
            <w:div w:id="1406731062">
              <w:marLeft w:val="0"/>
              <w:marRight w:val="0"/>
              <w:marTop w:val="0"/>
              <w:marBottom w:val="0"/>
              <w:divBdr>
                <w:top w:val="none" w:sz="0" w:space="0" w:color="auto"/>
                <w:left w:val="none" w:sz="0" w:space="0" w:color="auto"/>
                <w:bottom w:val="none" w:sz="0" w:space="0" w:color="auto"/>
                <w:right w:val="none" w:sz="0" w:space="0" w:color="auto"/>
              </w:divBdr>
              <w:divsChild>
                <w:div w:id="1946109869">
                  <w:marLeft w:val="0"/>
                  <w:marRight w:val="0"/>
                  <w:marTop w:val="0"/>
                  <w:marBottom w:val="0"/>
                  <w:divBdr>
                    <w:top w:val="none" w:sz="0" w:space="0" w:color="auto"/>
                    <w:left w:val="none" w:sz="0" w:space="0" w:color="auto"/>
                    <w:bottom w:val="none" w:sz="0" w:space="0" w:color="auto"/>
                    <w:right w:val="none" w:sz="0" w:space="0" w:color="auto"/>
                  </w:divBdr>
                  <w:divsChild>
                    <w:div w:id="245960985">
                      <w:marLeft w:val="150"/>
                      <w:marRight w:val="150"/>
                      <w:marTop w:val="150"/>
                      <w:marBottom w:val="150"/>
                      <w:divBdr>
                        <w:top w:val="none" w:sz="0" w:space="0" w:color="auto"/>
                        <w:left w:val="none" w:sz="0" w:space="0" w:color="auto"/>
                        <w:bottom w:val="none" w:sz="0" w:space="0" w:color="auto"/>
                        <w:right w:val="none" w:sz="0" w:space="0" w:color="auto"/>
                      </w:divBdr>
                      <w:divsChild>
                        <w:div w:id="68040421">
                          <w:marLeft w:val="0"/>
                          <w:marRight w:val="0"/>
                          <w:marTop w:val="0"/>
                          <w:marBottom w:val="120"/>
                          <w:divBdr>
                            <w:top w:val="none" w:sz="0" w:space="0" w:color="auto"/>
                            <w:left w:val="none" w:sz="0" w:space="0" w:color="auto"/>
                            <w:bottom w:val="none" w:sz="0" w:space="0" w:color="auto"/>
                            <w:right w:val="none" w:sz="0" w:space="0" w:color="auto"/>
                          </w:divBdr>
                          <w:divsChild>
                            <w:div w:id="1052077491">
                              <w:marLeft w:val="0"/>
                              <w:marRight w:val="0"/>
                              <w:marTop w:val="0"/>
                              <w:marBottom w:val="0"/>
                              <w:divBdr>
                                <w:top w:val="none" w:sz="0" w:space="0" w:color="auto"/>
                                <w:left w:val="none" w:sz="0" w:space="0" w:color="auto"/>
                                <w:bottom w:val="none" w:sz="0" w:space="0" w:color="auto"/>
                                <w:right w:val="none" w:sz="0" w:space="0" w:color="auto"/>
                              </w:divBdr>
                            </w:div>
                          </w:divsChild>
                        </w:div>
                        <w:div w:id="28461899">
                          <w:marLeft w:val="300"/>
                          <w:marRight w:val="0"/>
                          <w:marTop w:val="0"/>
                          <w:marBottom w:val="300"/>
                          <w:divBdr>
                            <w:top w:val="none" w:sz="0" w:space="0" w:color="auto"/>
                            <w:left w:val="none" w:sz="0" w:space="0" w:color="auto"/>
                            <w:bottom w:val="dotted" w:sz="6" w:space="0" w:color="E0E0E0"/>
                            <w:right w:val="none" w:sz="0" w:space="0" w:color="auto"/>
                          </w:divBdr>
                          <w:divsChild>
                            <w:div w:id="168493613">
                              <w:marLeft w:val="0"/>
                              <w:marRight w:val="0"/>
                              <w:marTop w:val="0"/>
                              <w:marBottom w:val="300"/>
                              <w:divBdr>
                                <w:top w:val="none" w:sz="0" w:space="0" w:color="auto"/>
                                <w:left w:val="none" w:sz="0" w:space="0" w:color="auto"/>
                                <w:bottom w:val="none" w:sz="0" w:space="0" w:color="auto"/>
                                <w:right w:val="none" w:sz="0" w:space="0" w:color="auto"/>
                              </w:divBdr>
                            </w:div>
                            <w:div w:id="237398097">
                              <w:marLeft w:val="0"/>
                              <w:marRight w:val="0"/>
                              <w:marTop w:val="0"/>
                              <w:marBottom w:val="300"/>
                              <w:divBdr>
                                <w:top w:val="none" w:sz="0" w:space="0" w:color="auto"/>
                                <w:left w:val="none" w:sz="0" w:space="0" w:color="auto"/>
                                <w:bottom w:val="none" w:sz="0" w:space="0" w:color="auto"/>
                                <w:right w:val="none" w:sz="0" w:space="0" w:color="auto"/>
                              </w:divBdr>
                            </w:div>
                            <w:div w:id="417481157">
                              <w:marLeft w:val="0"/>
                              <w:marRight w:val="0"/>
                              <w:marTop w:val="0"/>
                              <w:marBottom w:val="300"/>
                              <w:divBdr>
                                <w:top w:val="none" w:sz="0" w:space="0" w:color="auto"/>
                                <w:left w:val="none" w:sz="0" w:space="0" w:color="auto"/>
                                <w:bottom w:val="none" w:sz="0" w:space="0" w:color="auto"/>
                                <w:right w:val="none" w:sz="0" w:space="0" w:color="auto"/>
                              </w:divBdr>
                            </w:div>
                            <w:div w:id="856967850">
                              <w:marLeft w:val="0"/>
                              <w:marRight w:val="0"/>
                              <w:marTop w:val="0"/>
                              <w:marBottom w:val="300"/>
                              <w:divBdr>
                                <w:top w:val="none" w:sz="0" w:space="0" w:color="auto"/>
                                <w:left w:val="none" w:sz="0" w:space="0" w:color="auto"/>
                                <w:bottom w:val="none" w:sz="0" w:space="0" w:color="auto"/>
                                <w:right w:val="none" w:sz="0" w:space="0" w:color="auto"/>
                              </w:divBdr>
                            </w:div>
                            <w:div w:id="1985499942">
                              <w:marLeft w:val="0"/>
                              <w:marRight w:val="0"/>
                              <w:marTop w:val="0"/>
                              <w:marBottom w:val="300"/>
                              <w:divBdr>
                                <w:top w:val="none" w:sz="0" w:space="0" w:color="auto"/>
                                <w:left w:val="none" w:sz="0" w:space="0" w:color="auto"/>
                                <w:bottom w:val="none" w:sz="0" w:space="0" w:color="auto"/>
                                <w:right w:val="none" w:sz="0" w:space="0" w:color="auto"/>
                              </w:divBdr>
                            </w:div>
                          </w:divsChild>
                        </w:div>
                        <w:div w:id="182212161">
                          <w:blockQuote w:val="1"/>
                          <w:marLeft w:val="0"/>
                          <w:marRight w:val="0"/>
                          <w:marTop w:val="480"/>
                          <w:marBottom w:val="480"/>
                          <w:divBdr>
                            <w:top w:val="none" w:sz="0" w:space="0" w:color="auto"/>
                            <w:left w:val="none" w:sz="0" w:space="0" w:color="auto"/>
                            <w:bottom w:val="none" w:sz="0" w:space="0" w:color="auto"/>
                            <w:right w:val="none" w:sz="0" w:space="0" w:color="auto"/>
                          </w:divBdr>
                        </w:div>
                        <w:div w:id="717708913">
                          <w:blockQuote w:val="1"/>
                          <w:marLeft w:val="0"/>
                          <w:marRight w:val="0"/>
                          <w:marTop w:val="480"/>
                          <w:marBottom w:val="480"/>
                          <w:divBdr>
                            <w:top w:val="none" w:sz="0" w:space="0" w:color="auto"/>
                            <w:left w:val="none" w:sz="0" w:space="0" w:color="auto"/>
                            <w:bottom w:val="none" w:sz="0" w:space="0" w:color="auto"/>
                            <w:right w:val="none" w:sz="0" w:space="0" w:color="auto"/>
                          </w:divBdr>
                        </w:div>
                        <w:div w:id="78704781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449513262">
      <w:bodyDiv w:val="1"/>
      <w:marLeft w:val="0"/>
      <w:marRight w:val="0"/>
      <w:marTop w:val="0"/>
      <w:marBottom w:val="0"/>
      <w:divBdr>
        <w:top w:val="none" w:sz="0" w:space="0" w:color="auto"/>
        <w:left w:val="none" w:sz="0" w:space="0" w:color="auto"/>
        <w:bottom w:val="none" w:sz="0" w:space="0" w:color="auto"/>
        <w:right w:val="none" w:sz="0" w:space="0" w:color="auto"/>
      </w:divBdr>
      <w:divsChild>
        <w:div w:id="862012818">
          <w:marLeft w:val="0"/>
          <w:marRight w:val="0"/>
          <w:marTop w:val="0"/>
          <w:marBottom w:val="0"/>
          <w:divBdr>
            <w:top w:val="none" w:sz="0" w:space="0" w:color="auto"/>
            <w:left w:val="none" w:sz="0" w:space="0" w:color="auto"/>
            <w:bottom w:val="none" w:sz="0" w:space="0" w:color="auto"/>
            <w:right w:val="none" w:sz="0" w:space="0" w:color="auto"/>
          </w:divBdr>
          <w:divsChild>
            <w:div w:id="1175077720">
              <w:marLeft w:val="0"/>
              <w:marRight w:val="0"/>
              <w:marTop w:val="0"/>
              <w:marBottom w:val="0"/>
              <w:divBdr>
                <w:top w:val="none" w:sz="0" w:space="0" w:color="auto"/>
                <w:left w:val="none" w:sz="0" w:space="0" w:color="auto"/>
                <w:bottom w:val="none" w:sz="0" w:space="0" w:color="auto"/>
                <w:right w:val="none" w:sz="0" w:space="0" w:color="auto"/>
              </w:divBdr>
              <w:divsChild>
                <w:div w:id="221986712">
                  <w:marLeft w:val="0"/>
                  <w:marRight w:val="0"/>
                  <w:marTop w:val="0"/>
                  <w:marBottom w:val="0"/>
                  <w:divBdr>
                    <w:top w:val="none" w:sz="0" w:space="0" w:color="auto"/>
                    <w:left w:val="none" w:sz="0" w:space="0" w:color="auto"/>
                    <w:bottom w:val="none" w:sz="0" w:space="0" w:color="auto"/>
                    <w:right w:val="none" w:sz="0" w:space="0" w:color="auto"/>
                  </w:divBdr>
                  <w:divsChild>
                    <w:div w:id="1708524671">
                      <w:marLeft w:val="150"/>
                      <w:marRight w:val="150"/>
                      <w:marTop w:val="150"/>
                      <w:marBottom w:val="150"/>
                      <w:divBdr>
                        <w:top w:val="none" w:sz="0" w:space="0" w:color="auto"/>
                        <w:left w:val="none" w:sz="0" w:space="0" w:color="auto"/>
                        <w:bottom w:val="none" w:sz="0" w:space="0" w:color="auto"/>
                        <w:right w:val="none" w:sz="0" w:space="0" w:color="auto"/>
                      </w:divBdr>
                      <w:divsChild>
                        <w:div w:id="868487599">
                          <w:marLeft w:val="0"/>
                          <w:marRight w:val="0"/>
                          <w:marTop w:val="0"/>
                          <w:marBottom w:val="120"/>
                          <w:divBdr>
                            <w:top w:val="none" w:sz="0" w:space="0" w:color="auto"/>
                            <w:left w:val="none" w:sz="0" w:space="0" w:color="auto"/>
                            <w:bottom w:val="none" w:sz="0" w:space="0" w:color="auto"/>
                            <w:right w:val="none" w:sz="0" w:space="0" w:color="auto"/>
                          </w:divBdr>
                        </w:div>
                        <w:div w:id="1749767657">
                          <w:marLeft w:val="0"/>
                          <w:marRight w:val="0"/>
                          <w:marTop w:val="0"/>
                          <w:marBottom w:val="300"/>
                          <w:divBdr>
                            <w:top w:val="none" w:sz="0" w:space="0" w:color="auto"/>
                            <w:left w:val="none" w:sz="0" w:space="0" w:color="auto"/>
                            <w:bottom w:val="none" w:sz="0" w:space="0" w:color="auto"/>
                            <w:right w:val="none" w:sz="0" w:space="0" w:color="auto"/>
                          </w:divBdr>
                          <w:divsChild>
                            <w:div w:id="903296680">
                              <w:marLeft w:val="0"/>
                              <w:marRight w:val="0"/>
                              <w:marTop w:val="0"/>
                              <w:marBottom w:val="0"/>
                              <w:divBdr>
                                <w:top w:val="none" w:sz="0" w:space="0" w:color="auto"/>
                                <w:left w:val="none" w:sz="0" w:space="0" w:color="auto"/>
                                <w:bottom w:val="none" w:sz="0" w:space="0" w:color="auto"/>
                                <w:right w:val="none" w:sz="0" w:space="0" w:color="auto"/>
                              </w:divBdr>
                              <w:divsChild>
                                <w:div w:id="1759401925">
                                  <w:marLeft w:val="0"/>
                                  <w:marRight w:val="0"/>
                                  <w:marTop w:val="0"/>
                                  <w:marBottom w:val="0"/>
                                  <w:divBdr>
                                    <w:top w:val="none" w:sz="0" w:space="0" w:color="auto"/>
                                    <w:left w:val="none" w:sz="0" w:space="0" w:color="auto"/>
                                    <w:bottom w:val="none" w:sz="0" w:space="0" w:color="auto"/>
                                    <w:right w:val="none" w:sz="0" w:space="0" w:color="auto"/>
                                  </w:divBdr>
                                  <w:divsChild>
                                    <w:div w:id="1904635508">
                                      <w:marLeft w:val="0"/>
                                      <w:marRight w:val="0"/>
                                      <w:marTop w:val="0"/>
                                      <w:marBottom w:val="0"/>
                                      <w:divBdr>
                                        <w:top w:val="none" w:sz="0" w:space="0" w:color="auto"/>
                                        <w:left w:val="none" w:sz="0" w:space="0" w:color="auto"/>
                                        <w:bottom w:val="none" w:sz="0" w:space="0" w:color="auto"/>
                                        <w:right w:val="none" w:sz="0" w:space="0" w:color="auto"/>
                                      </w:divBdr>
                                      <w:divsChild>
                                        <w:div w:id="22830736">
                                          <w:marLeft w:val="0"/>
                                          <w:marRight w:val="0"/>
                                          <w:marTop w:val="0"/>
                                          <w:marBottom w:val="0"/>
                                          <w:divBdr>
                                            <w:top w:val="none" w:sz="0" w:space="0" w:color="auto"/>
                                            <w:left w:val="none" w:sz="0" w:space="0" w:color="auto"/>
                                            <w:bottom w:val="none" w:sz="0" w:space="0" w:color="auto"/>
                                            <w:right w:val="none" w:sz="0" w:space="0" w:color="auto"/>
                                          </w:divBdr>
                                        </w:div>
                                      </w:divsChild>
                                    </w:div>
                                    <w:div w:id="28839620">
                                      <w:marLeft w:val="0"/>
                                      <w:marRight w:val="0"/>
                                      <w:marTop w:val="0"/>
                                      <w:marBottom w:val="0"/>
                                      <w:divBdr>
                                        <w:top w:val="none" w:sz="0" w:space="0" w:color="auto"/>
                                        <w:left w:val="none" w:sz="0" w:space="0" w:color="auto"/>
                                        <w:bottom w:val="none" w:sz="0" w:space="0" w:color="auto"/>
                                        <w:right w:val="none" w:sz="0" w:space="0" w:color="auto"/>
                                      </w:divBdr>
                                      <w:divsChild>
                                        <w:div w:id="1591622591">
                                          <w:marLeft w:val="0"/>
                                          <w:marRight w:val="0"/>
                                          <w:marTop w:val="0"/>
                                          <w:marBottom w:val="0"/>
                                          <w:divBdr>
                                            <w:top w:val="none" w:sz="0" w:space="0" w:color="auto"/>
                                            <w:left w:val="none" w:sz="0" w:space="0" w:color="auto"/>
                                            <w:bottom w:val="none" w:sz="0" w:space="0" w:color="auto"/>
                                            <w:right w:val="none" w:sz="0" w:space="0" w:color="auto"/>
                                          </w:divBdr>
                                          <w:divsChild>
                                            <w:div w:id="680933402">
                                              <w:marLeft w:val="0"/>
                                              <w:marRight w:val="0"/>
                                              <w:marTop w:val="0"/>
                                              <w:marBottom w:val="0"/>
                                              <w:divBdr>
                                                <w:top w:val="none" w:sz="0" w:space="0" w:color="auto"/>
                                                <w:left w:val="none" w:sz="0" w:space="0" w:color="auto"/>
                                                <w:bottom w:val="none" w:sz="0" w:space="0" w:color="auto"/>
                                                <w:right w:val="none" w:sz="0" w:space="0" w:color="auto"/>
                                              </w:divBdr>
                                              <w:divsChild>
                                                <w:div w:id="19537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331">
                                          <w:marLeft w:val="0"/>
                                          <w:marRight w:val="0"/>
                                          <w:marTop w:val="0"/>
                                          <w:marBottom w:val="0"/>
                                          <w:divBdr>
                                            <w:top w:val="none" w:sz="0" w:space="0" w:color="auto"/>
                                            <w:left w:val="none" w:sz="0" w:space="0" w:color="auto"/>
                                            <w:bottom w:val="none" w:sz="0" w:space="0" w:color="auto"/>
                                            <w:right w:val="none" w:sz="0" w:space="0" w:color="auto"/>
                                          </w:divBdr>
                                          <w:divsChild>
                                            <w:div w:id="567233595">
                                              <w:marLeft w:val="0"/>
                                              <w:marRight w:val="0"/>
                                              <w:marTop w:val="0"/>
                                              <w:marBottom w:val="0"/>
                                              <w:divBdr>
                                                <w:top w:val="none" w:sz="0" w:space="0" w:color="auto"/>
                                                <w:left w:val="none" w:sz="0" w:space="0" w:color="auto"/>
                                                <w:bottom w:val="none" w:sz="0" w:space="0" w:color="auto"/>
                                                <w:right w:val="none" w:sz="0" w:space="0" w:color="auto"/>
                                              </w:divBdr>
                                              <w:divsChild>
                                                <w:div w:id="9093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78494">
                                      <w:marLeft w:val="0"/>
                                      <w:marRight w:val="0"/>
                                      <w:marTop w:val="0"/>
                                      <w:marBottom w:val="0"/>
                                      <w:divBdr>
                                        <w:top w:val="none" w:sz="0" w:space="0" w:color="auto"/>
                                        <w:left w:val="none" w:sz="0" w:space="0" w:color="auto"/>
                                        <w:bottom w:val="none" w:sz="0" w:space="0" w:color="auto"/>
                                        <w:right w:val="none" w:sz="0" w:space="0" w:color="auto"/>
                                      </w:divBdr>
                                      <w:divsChild>
                                        <w:div w:id="2087339849">
                                          <w:marLeft w:val="0"/>
                                          <w:marRight w:val="0"/>
                                          <w:marTop w:val="0"/>
                                          <w:marBottom w:val="0"/>
                                          <w:divBdr>
                                            <w:top w:val="none" w:sz="0" w:space="0" w:color="auto"/>
                                            <w:left w:val="none" w:sz="0" w:space="0" w:color="auto"/>
                                            <w:bottom w:val="none" w:sz="0" w:space="0" w:color="auto"/>
                                            <w:right w:val="none" w:sz="0" w:space="0" w:color="auto"/>
                                          </w:divBdr>
                                          <w:divsChild>
                                            <w:div w:id="2127654973">
                                              <w:marLeft w:val="0"/>
                                              <w:marRight w:val="0"/>
                                              <w:marTop w:val="0"/>
                                              <w:marBottom w:val="0"/>
                                              <w:divBdr>
                                                <w:top w:val="none" w:sz="0" w:space="0" w:color="auto"/>
                                                <w:left w:val="none" w:sz="0" w:space="0" w:color="auto"/>
                                                <w:bottom w:val="none" w:sz="0" w:space="0" w:color="auto"/>
                                                <w:right w:val="none" w:sz="0" w:space="0" w:color="auto"/>
                                              </w:divBdr>
                                              <w:divsChild>
                                                <w:div w:id="21037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3940">
                                      <w:marLeft w:val="0"/>
                                      <w:marRight w:val="0"/>
                                      <w:marTop w:val="0"/>
                                      <w:marBottom w:val="0"/>
                                      <w:divBdr>
                                        <w:top w:val="none" w:sz="0" w:space="0" w:color="auto"/>
                                        <w:left w:val="none" w:sz="0" w:space="0" w:color="auto"/>
                                        <w:bottom w:val="none" w:sz="0" w:space="0" w:color="auto"/>
                                        <w:right w:val="none" w:sz="0" w:space="0" w:color="auto"/>
                                      </w:divBdr>
                                      <w:divsChild>
                                        <w:div w:id="173345810">
                                          <w:marLeft w:val="0"/>
                                          <w:marRight w:val="0"/>
                                          <w:marTop w:val="0"/>
                                          <w:marBottom w:val="0"/>
                                          <w:divBdr>
                                            <w:top w:val="none" w:sz="0" w:space="0" w:color="auto"/>
                                            <w:left w:val="none" w:sz="0" w:space="0" w:color="auto"/>
                                            <w:bottom w:val="none" w:sz="0" w:space="0" w:color="auto"/>
                                            <w:right w:val="none" w:sz="0" w:space="0" w:color="auto"/>
                                          </w:divBdr>
                                        </w:div>
                                      </w:divsChild>
                                    </w:div>
                                    <w:div w:id="107054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2955">
                          <w:marLeft w:val="300"/>
                          <w:marRight w:val="0"/>
                          <w:marTop w:val="0"/>
                          <w:marBottom w:val="300"/>
                          <w:divBdr>
                            <w:top w:val="none" w:sz="0" w:space="0" w:color="auto"/>
                            <w:left w:val="none" w:sz="0" w:space="0" w:color="auto"/>
                            <w:bottom w:val="dotted" w:sz="6" w:space="0" w:color="E0E0E0"/>
                            <w:right w:val="none" w:sz="0" w:space="0" w:color="auto"/>
                          </w:divBdr>
                          <w:divsChild>
                            <w:div w:id="1907838053">
                              <w:marLeft w:val="0"/>
                              <w:marRight w:val="0"/>
                              <w:marTop w:val="0"/>
                              <w:marBottom w:val="300"/>
                              <w:divBdr>
                                <w:top w:val="none" w:sz="0" w:space="0" w:color="auto"/>
                                <w:left w:val="none" w:sz="0" w:space="0" w:color="auto"/>
                                <w:bottom w:val="none" w:sz="0" w:space="0" w:color="auto"/>
                                <w:right w:val="none" w:sz="0" w:space="0" w:color="auto"/>
                              </w:divBdr>
                            </w:div>
                            <w:div w:id="1387678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610977">
      <w:bodyDiv w:val="1"/>
      <w:marLeft w:val="0"/>
      <w:marRight w:val="0"/>
      <w:marTop w:val="0"/>
      <w:marBottom w:val="0"/>
      <w:divBdr>
        <w:top w:val="none" w:sz="0" w:space="0" w:color="auto"/>
        <w:left w:val="none" w:sz="0" w:space="0" w:color="auto"/>
        <w:bottom w:val="none" w:sz="0" w:space="0" w:color="auto"/>
        <w:right w:val="none" w:sz="0" w:space="0" w:color="auto"/>
      </w:divBdr>
      <w:divsChild>
        <w:div w:id="528374801">
          <w:marLeft w:val="0"/>
          <w:marRight w:val="0"/>
          <w:marTop w:val="0"/>
          <w:marBottom w:val="150"/>
          <w:divBdr>
            <w:top w:val="none" w:sz="0" w:space="0" w:color="auto"/>
            <w:left w:val="none" w:sz="0" w:space="0" w:color="auto"/>
            <w:bottom w:val="none" w:sz="0" w:space="0" w:color="auto"/>
            <w:right w:val="none" w:sz="0" w:space="0" w:color="auto"/>
          </w:divBdr>
          <w:divsChild>
            <w:div w:id="1935477301">
              <w:marLeft w:val="0"/>
              <w:marRight w:val="0"/>
              <w:marTop w:val="0"/>
              <w:marBottom w:val="0"/>
              <w:divBdr>
                <w:top w:val="none" w:sz="0" w:space="0" w:color="auto"/>
                <w:left w:val="none" w:sz="0" w:space="0" w:color="auto"/>
                <w:bottom w:val="none" w:sz="0" w:space="0" w:color="auto"/>
                <w:right w:val="none" w:sz="0" w:space="0" w:color="auto"/>
              </w:divBdr>
              <w:divsChild>
                <w:div w:id="892928206">
                  <w:marLeft w:val="0"/>
                  <w:marRight w:val="0"/>
                  <w:marTop w:val="0"/>
                  <w:marBottom w:val="0"/>
                  <w:divBdr>
                    <w:top w:val="none" w:sz="0" w:space="0" w:color="auto"/>
                    <w:left w:val="none" w:sz="0" w:space="0" w:color="auto"/>
                    <w:bottom w:val="none" w:sz="0" w:space="0" w:color="auto"/>
                    <w:right w:val="none" w:sz="0" w:space="0" w:color="auto"/>
                  </w:divBdr>
                  <w:divsChild>
                    <w:div w:id="1786388473">
                      <w:marLeft w:val="0"/>
                      <w:marRight w:val="0"/>
                      <w:marTop w:val="0"/>
                      <w:marBottom w:val="0"/>
                      <w:divBdr>
                        <w:top w:val="none" w:sz="0" w:space="0" w:color="auto"/>
                        <w:left w:val="none" w:sz="0" w:space="0" w:color="auto"/>
                        <w:bottom w:val="none" w:sz="0" w:space="0" w:color="auto"/>
                        <w:right w:val="none" w:sz="0" w:space="0" w:color="auto"/>
                      </w:divBdr>
                      <w:divsChild>
                        <w:div w:id="15737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430206">
          <w:marLeft w:val="0"/>
          <w:marRight w:val="0"/>
          <w:marTop w:val="0"/>
          <w:marBottom w:val="0"/>
          <w:divBdr>
            <w:top w:val="none" w:sz="0" w:space="0" w:color="auto"/>
            <w:left w:val="none" w:sz="0" w:space="0" w:color="auto"/>
            <w:bottom w:val="none" w:sz="0" w:space="0" w:color="auto"/>
            <w:right w:val="none" w:sz="0" w:space="0" w:color="auto"/>
          </w:divBdr>
          <w:divsChild>
            <w:div w:id="2044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7410">
      <w:bodyDiv w:val="1"/>
      <w:marLeft w:val="0"/>
      <w:marRight w:val="0"/>
      <w:marTop w:val="0"/>
      <w:marBottom w:val="0"/>
      <w:divBdr>
        <w:top w:val="none" w:sz="0" w:space="0" w:color="auto"/>
        <w:left w:val="none" w:sz="0" w:space="0" w:color="auto"/>
        <w:bottom w:val="none" w:sz="0" w:space="0" w:color="auto"/>
        <w:right w:val="none" w:sz="0" w:space="0" w:color="auto"/>
      </w:divBdr>
      <w:divsChild>
        <w:div w:id="1390811202">
          <w:marLeft w:val="0"/>
          <w:marRight w:val="0"/>
          <w:marTop w:val="0"/>
          <w:marBottom w:val="0"/>
          <w:divBdr>
            <w:top w:val="none" w:sz="0" w:space="0" w:color="auto"/>
            <w:left w:val="none" w:sz="0" w:space="0" w:color="auto"/>
            <w:bottom w:val="none" w:sz="0" w:space="0" w:color="auto"/>
            <w:right w:val="none" w:sz="0" w:space="0" w:color="auto"/>
          </w:divBdr>
          <w:divsChild>
            <w:div w:id="279918144">
              <w:marLeft w:val="0"/>
              <w:marRight w:val="0"/>
              <w:marTop w:val="0"/>
              <w:marBottom w:val="0"/>
              <w:divBdr>
                <w:top w:val="none" w:sz="0" w:space="0" w:color="auto"/>
                <w:left w:val="none" w:sz="0" w:space="0" w:color="auto"/>
                <w:bottom w:val="none" w:sz="0" w:space="0" w:color="auto"/>
                <w:right w:val="none" w:sz="0" w:space="0" w:color="auto"/>
              </w:divBdr>
              <w:divsChild>
                <w:div w:id="1493835482">
                  <w:marLeft w:val="0"/>
                  <w:marRight w:val="0"/>
                  <w:marTop w:val="150"/>
                  <w:marBottom w:val="0"/>
                  <w:divBdr>
                    <w:top w:val="none" w:sz="0" w:space="0" w:color="auto"/>
                    <w:left w:val="none" w:sz="0" w:space="0" w:color="auto"/>
                    <w:bottom w:val="none" w:sz="0" w:space="0" w:color="auto"/>
                    <w:right w:val="none" w:sz="0" w:space="0" w:color="auto"/>
                  </w:divBdr>
                  <w:divsChild>
                    <w:div w:id="634876351">
                      <w:marLeft w:val="0"/>
                      <w:marRight w:val="0"/>
                      <w:marTop w:val="0"/>
                      <w:marBottom w:val="0"/>
                      <w:divBdr>
                        <w:top w:val="none" w:sz="0" w:space="0" w:color="auto"/>
                        <w:left w:val="none" w:sz="0" w:space="0" w:color="auto"/>
                        <w:bottom w:val="none" w:sz="0" w:space="0" w:color="auto"/>
                        <w:right w:val="none" w:sz="0" w:space="0" w:color="auto"/>
                      </w:divBdr>
                      <w:divsChild>
                        <w:div w:id="1508709652">
                          <w:marLeft w:val="0"/>
                          <w:marRight w:val="0"/>
                          <w:marTop w:val="0"/>
                          <w:marBottom w:val="0"/>
                          <w:divBdr>
                            <w:top w:val="none" w:sz="0" w:space="0" w:color="auto"/>
                            <w:left w:val="none" w:sz="0" w:space="0" w:color="auto"/>
                            <w:bottom w:val="none" w:sz="0" w:space="0" w:color="auto"/>
                            <w:right w:val="none" w:sz="0" w:space="0" w:color="auto"/>
                          </w:divBdr>
                          <w:divsChild>
                            <w:div w:id="1112018043">
                              <w:marLeft w:val="0"/>
                              <w:marRight w:val="360"/>
                              <w:marTop w:val="0"/>
                              <w:marBottom w:val="180"/>
                              <w:divBdr>
                                <w:top w:val="none" w:sz="0" w:space="0" w:color="auto"/>
                                <w:left w:val="none" w:sz="0" w:space="0" w:color="auto"/>
                                <w:bottom w:val="none" w:sz="0" w:space="0" w:color="auto"/>
                                <w:right w:val="none" w:sz="0" w:space="0" w:color="auto"/>
                              </w:divBdr>
                              <w:divsChild>
                                <w:div w:id="877662360">
                                  <w:marLeft w:val="0"/>
                                  <w:marRight w:val="0"/>
                                  <w:marTop w:val="0"/>
                                  <w:marBottom w:val="150"/>
                                  <w:divBdr>
                                    <w:top w:val="none" w:sz="0" w:space="0" w:color="auto"/>
                                    <w:left w:val="none" w:sz="0" w:space="0" w:color="auto"/>
                                    <w:bottom w:val="none" w:sz="0" w:space="0" w:color="auto"/>
                                    <w:right w:val="none" w:sz="0" w:space="0" w:color="auto"/>
                                  </w:divBdr>
                                </w:div>
                                <w:div w:id="138378998">
                                  <w:marLeft w:val="0"/>
                                  <w:marRight w:val="0"/>
                                  <w:marTop w:val="0"/>
                                  <w:marBottom w:val="0"/>
                                  <w:divBdr>
                                    <w:top w:val="single" w:sz="6" w:space="15" w:color="E4E4E4"/>
                                    <w:left w:val="single" w:sz="6" w:space="15" w:color="E4E4E4"/>
                                    <w:bottom w:val="single" w:sz="6" w:space="15" w:color="E4E4E4"/>
                                    <w:right w:val="single" w:sz="6" w:space="15" w:color="E4E4E4"/>
                                  </w:divBdr>
                                  <w:divsChild>
                                    <w:div w:id="651373942">
                                      <w:marLeft w:val="0"/>
                                      <w:marRight w:val="0"/>
                                      <w:marTop w:val="0"/>
                                      <w:marBottom w:val="0"/>
                                      <w:divBdr>
                                        <w:top w:val="none" w:sz="0" w:space="0" w:color="auto"/>
                                        <w:left w:val="none" w:sz="0" w:space="0" w:color="auto"/>
                                        <w:bottom w:val="none" w:sz="0" w:space="0" w:color="auto"/>
                                        <w:right w:val="none" w:sz="0" w:space="0" w:color="auto"/>
                                      </w:divBdr>
                                    </w:div>
                                    <w:div w:id="5570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966779">
      <w:bodyDiv w:val="1"/>
      <w:marLeft w:val="0"/>
      <w:marRight w:val="0"/>
      <w:marTop w:val="0"/>
      <w:marBottom w:val="0"/>
      <w:divBdr>
        <w:top w:val="none" w:sz="0" w:space="0" w:color="auto"/>
        <w:left w:val="none" w:sz="0" w:space="0" w:color="auto"/>
        <w:bottom w:val="none" w:sz="0" w:space="0" w:color="auto"/>
        <w:right w:val="none" w:sz="0" w:space="0" w:color="auto"/>
      </w:divBdr>
    </w:div>
    <w:div w:id="875389616">
      <w:bodyDiv w:val="1"/>
      <w:marLeft w:val="0"/>
      <w:marRight w:val="0"/>
      <w:marTop w:val="0"/>
      <w:marBottom w:val="0"/>
      <w:divBdr>
        <w:top w:val="none" w:sz="0" w:space="0" w:color="auto"/>
        <w:left w:val="none" w:sz="0" w:space="0" w:color="auto"/>
        <w:bottom w:val="none" w:sz="0" w:space="0" w:color="auto"/>
        <w:right w:val="none" w:sz="0" w:space="0" w:color="auto"/>
      </w:divBdr>
      <w:divsChild>
        <w:div w:id="1363045693">
          <w:marLeft w:val="0"/>
          <w:marRight w:val="0"/>
          <w:marTop w:val="0"/>
          <w:marBottom w:val="0"/>
          <w:divBdr>
            <w:top w:val="none" w:sz="0" w:space="0" w:color="auto"/>
            <w:left w:val="none" w:sz="0" w:space="0" w:color="auto"/>
            <w:bottom w:val="none" w:sz="0" w:space="0" w:color="auto"/>
            <w:right w:val="none" w:sz="0" w:space="0" w:color="auto"/>
          </w:divBdr>
        </w:div>
        <w:div w:id="289409039">
          <w:marLeft w:val="0"/>
          <w:marRight w:val="0"/>
          <w:marTop w:val="0"/>
          <w:marBottom w:val="720"/>
          <w:divBdr>
            <w:top w:val="none" w:sz="0" w:space="0" w:color="auto"/>
            <w:left w:val="none" w:sz="0" w:space="0" w:color="auto"/>
            <w:bottom w:val="none" w:sz="0" w:space="0" w:color="auto"/>
            <w:right w:val="none" w:sz="0" w:space="0" w:color="auto"/>
          </w:divBdr>
          <w:divsChild>
            <w:div w:id="1577940279">
              <w:marLeft w:val="0"/>
              <w:marRight w:val="0"/>
              <w:marTop w:val="0"/>
              <w:marBottom w:val="216"/>
              <w:divBdr>
                <w:top w:val="none" w:sz="0" w:space="0" w:color="auto"/>
                <w:left w:val="none" w:sz="0" w:space="0" w:color="auto"/>
                <w:bottom w:val="none" w:sz="0" w:space="0" w:color="auto"/>
                <w:right w:val="none" w:sz="0" w:space="0" w:color="auto"/>
              </w:divBdr>
            </w:div>
            <w:div w:id="122505308">
              <w:marLeft w:val="582"/>
              <w:marRight w:val="0"/>
              <w:marTop w:val="300"/>
              <w:marBottom w:val="360"/>
              <w:divBdr>
                <w:top w:val="none" w:sz="0" w:space="0" w:color="auto"/>
                <w:left w:val="none" w:sz="0" w:space="0" w:color="auto"/>
                <w:bottom w:val="none" w:sz="0" w:space="0" w:color="auto"/>
                <w:right w:val="none" w:sz="0" w:space="0" w:color="auto"/>
              </w:divBdr>
              <w:divsChild>
                <w:div w:id="1466124960">
                  <w:marLeft w:val="360"/>
                  <w:marRight w:val="0"/>
                  <w:marTop w:val="0"/>
                  <w:marBottom w:val="360"/>
                  <w:divBdr>
                    <w:top w:val="none" w:sz="0" w:space="0" w:color="auto"/>
                    <w:left w:val="none" w:sz="0" w:space="0" w:color="auto"/>
                    <w:bottom w:val="none" w:sz="0" w:space="0" w:color="auto"/>
                    <w:right w:val="none" w:sz="0" w:space="0" w:color="auto"/>
                  </w:divBdr>
                </w:div>
              </w:divsChild>
            </w:div>
            <w:div w:id="592054867">
              <w:marLeft w:val="582"/>
              <w:marRight w:val="0"/>
              <w:marTop w:val="300"/>
              <w:marBottom w:val="360"/>
              <w:divBdr>
                <w:top w:val="none" w:sz="0" w:space="0" w:color="auto"/>
                <w:left w:val="none" w:sz="0" w:space="0" w:color="auto"/>
                <w:bottom w:val="none" w:sz="0" w:space="0" w:color="auto"/>
                <w:right w:val="none" w:sz="0" w:space="0" w:color="auto"/>
              </w:divBdr>
              <w:divsChild>
                <w:div w:id="360016694">
                  <w:marLeft w:val="36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13709992">
      <w:bodyDiv w:val="1"/>
      <w:marLeft w:val="0"/>
      <w:marRight w:val="0"/>
      <w:marTop w:val="0"/>
      <w:marBottom w:val="0"/>
      <w:divBdr>
        <w:top w:val="none" w:sz="0" w:space="0" w:color="auto"/>
        <w:left w:val="none" w:sz="0" w:space="0" w:color="auto"/>
        <w:bottom w:val="none" w:sz="0" w:space="0" w:color="auto"/>
        <w:right w:val="none" w:sz="0" w:space="0" w:color="auto"/>
      </w:divBdr>
      <w:divsChild>
        <w:div w:id="632952555">
          <w:marLeft w:val="0"/>
          <w:marRight w:val="0"/>
          <w:marTop w:val="0"/>
          <w:marBottom w:val="0"/>
          <w:divBdr>
            <w:top w:val="none" w:sz="0" w:space="0" w:color="auto"/>
            <w:left w:val="none" w:sz="0" w:space="0" w:color="auto"/>
            <w:bottom w:val="none" w:sz="0" w:space="0" w:color="auto"/>
            <w:right w:val="none" w:sz="0" w:space="0" w:color="auto"/>
          </w:divBdr>
          <w:divsChild>
            <w:div w:id="618530600">
              <w:marLeft w:val="0"/>
              <w:marRight w:val="0"/>
              <w:marTop w:val="0"/>
              <w:marBottom w:val="0"/>
              <w:divBdr>
                <w:top w:val="none" w:sz="0" w:space="0" w:color="auto"/>
                <w:left w:val="none" w:sz="0" w:space="0" w:color="auto"/>
                <w:bottom w:val="none" w:sz="0" w:space="0" w:color="auto"/>
                <w:right w:val="none" w:sz="0" w:space="0" w:color="auto"/>
              </w:divBdr>
              <w:divsChild>
                <w:div w:id="540629146">
                  <w:marLeft w:val="0"/>
                  <w:marRight w:val="0"/>
                  <w:marTop w:val="150"/>
                  <w:marBottom w:val="0"/>
                  <w:divBdr>
                    <w:top w:val="none" w:sz="0" w:space="0" w:color="auto"/>
                    <w:left w:val="none" w:sz="0" w:space="0" w:color="auto"/>
                    <w:bottom w:val="none" w:sz="0" w:space="0" w:color="auto"/>
                    <w:right w:val="none" w:sz="0" w:space="0" w:color="auto"/>
                  </w:divBdr>
                  <w:divsChild>
                    <w:div w:id="479350543">
                      <w:marLeft w:val="0"/>
                      <w:marRight w:val="0"/>
                      <w:marTop w:val="0"/>
                      <w:marBottom w:val="0"/>
                      <w:divBdr>
                        <w:top w:val="none" w:sz="0" w:space="0" w:color="auto"/>
                        <w:left w:val="none" w:sz="0" w:space="0" w:color="auto"/>
                        <w:bottom w:val="none" w:sz="0" w:space="0" w:color="auto"/>
                        <w:right w:val="none" w:sz="0" w:space="0" w:color="auto"/>
                      </w:divBdr>
                      <w:divsChild>
                        <w:div w:id="690688566">
                          <w:marLeft w:val="0"/>
                          <w:marRight w:val="0"/>
                          <w:marTop w:val="0"/>
                          <w:marBottom w:val="0"/>
                          <w:divBdr>
                            <w:top w:val="none" w:sz="0" w:space="0" w:color="auto"/>
                            <w:left w:val="none" w:sz="0" w:space="0" w:color="auto"/>
                            <w:bottom w:val="none" w:sz="0" w:space="0" w:color="auto"/>
                            <w:right w:val="none" w:sz="0" w:space="0" w:color="auto"/>
                          </w:divBdr>
                          <w:divsChild>
                            <w:div w:id="518356168">
                              <w:marLeft w:val="0"/>
                              <w:marRight w:val="360"/>
                              <w:marTop w:val="0"/>
                              <w:marBottom w:val="180"/>
                              <w:divBdr>
                                <w:top w:val="none" w:sz="0" w:space="0" w:color="auto"/>
                                <w:left w:val="none" w:sz="0" w:space="0" w:color="auto"/>
                                <w:bottom w:val="none" w:sz="0" w:space="0" w:color="auto"/>
                                <w:right w:val="none" w:sz="0" w:space="0" w:color="auto"/>
                              </w:divBdr>
                              <w:divsChild>
                                <w:div w:id="1450974673">
                                  <w:marLeft w:val="0"/>
                                  <w:marRight w:val="0"/>
                                  <w:marTop w:val="0"/>
                                  <w:marBottom w:val="150"/>
                                  <w:divBdr>
                                    <w:top w:val="none" w:sz="0" w:space="0" w:color="auto"/>
                                    <w:left w:val="none" w:sz="0" w:space="0" w:color="auto"/>
                                    <w:bottom w:val="none" w:sz="0" w:space="0" w:color="auto"/>
                                    <w:right w:val="none" w:sz="0" w:space="0" w:color="auto"/>
                                  </w:divBdr>
                                </w:div>
                                <w:div w:id="1292974979">
                                  <w:marLeft w:val="0"/>
                                  <w:marRight w:val="0"/>
                                  <w:marTop w:val="0"/>
                                  <w:marBottom w:val="0"/>
                                  <w:divBdr>
                                    <w:top w:val="single" w:sz="6" w:space="15" w:color="E4E4E4"/>
                                    <w:left w:val="single" w:sz="6" w:space="15" w:color="E4E4E4"/>
                                    <w:bottom w:val="single" w:sz="6" w:space="15" w:color="E4E4E4"/>
                                    <w:right w:val="single" w:sz="6" w:space="15" w:color="E4E4E4"/>
                                  </w:divBdr>
                                  <w:divsChild>
                                    <w:div w:id="1609778563">
                                      <w:marLeft w:val="0"/>
                                      <w:marRight w:val="0"/>
                                      <w:marTop w:val="0"/>
                                      <w:marBottom w:val="0"/>
                                      <w:divBdr>
                                        <w:top w:val="none" w:sz="0" w:space="0" w:color="auto"/>
                                        <w:left w:val="none" w:sz="0" w:space="0" w:color="auto"/>
                                        <w:bottom w:val="none" w:sz="0" w:space="0" w:color="auto"/>
                                        <w:right w:val="none" w:sz="0" w:space="0" w:color="auto"/>
                                      </w:divBdr>
                                    </w:div>
                                    <w:div w:id="13815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481726">
      <w:bodyDiv w:val="1"/>
      <w:marLeft w:val="0"/>
      <w:marRight w:val="0"/>
      <w:marTop w:val="0"/>
      <w:marBottom w:val="0"/>
      <w:divBdr>
        <w:top w:val="none" w:sz="0" w:space="0" w:color="auto"/>
        <w:left w:val="none" w:sz="0" w:space="0" w:color="auto"/>
        <w:bottom w:val="none" w:sz="0" w:space="0" w:color="auto"/>
        <w:right w:val="none" w:sz="0" w:space="0" w:color="auto"/>
      </w:divBdr>
    </w:div>
    <w:div w:id="1056666147">
      <w:bodyDiv w:val="1"/>
      <w:marLeft w:val="0"/>
      <w:marRight w:val="0"/>
      <w:marTop w:val="0"/>
      <w:marBottom w:val="0"/>
      <w:divBdr>
        <w:top w:val="none" w:sz="0" w:space="0" w:color="auto"/>
        <w:left w:val="none" w:sz="0" w:space="0" w:color="auto"/>
        <w:bottom w:val="none" w:sz="0" w:space="0" w:color="auto"/>
        <w:right w:val="none" w:sz="0" w:space="0" w:color="auto"/>
      </w:divBdr>
      <w:divsChild>
        <w:div w:id="974799661">
          <w:marLeft w:val="0"/>
          <w:marRight w:val="0"/>
          <w:marTop w:val="0"/>
          <w:marBottom w:val="0"/>
          <w:divBdr>
            <w:top w:val="none" w:sz="0" w:space="0" w:color="auto"/>
            <w:left w:val="none" w:sz="0" w:space="0" w:color="auto"/>
            <w:bottom w:val="none" w:sz="0" w:space="0" w:color="auto"/>
            <w:right w:val="none" w:sz="0" w:space="0" w:color="auto"/>
          </w:divBdr>
          <w:divsChild>
            <w:div w:id="1580821927">
              <w:marLeft w:val="0"/>
              <w:marRight w:val="0"/>
              <w:marTop w:val="0"/>
              <w:marBottom w:val="0"/>
              <w:divBdr>
                <w:top w:val="none" w:sz="0" w:space="0" w:color="auto"/>
                <w:left w:val="none" w:sz="0" w:space="0" w:color="auto"/>
                <w:bottom w:val="none" w:sz="0" w:space="0" w:color="auto"/>
                <w:right w:val="none" w:sz="0" w:space="0" w:color="auto"/>
              </w:divBdr>
              <w:divsChild>
                <w:div w:id="1783038451">
                  <w:marLeft w:val="0"/>
                  <w:marRight w:val="0"/>
                  <w:marTop w:val="150"/>
                  <w:marBottom w:val="0"/>
                  <w:divBdr>
                    <w:top w:val="none" w:sz="0" w:space="0" w:color="auto"/>
                    <w:left w:val="none" w:sz="0" w:space="0" w:color="auto"/>
                    <w:bottom w:val="none" w:sz="0" w:space="0" w:color="auto"/>
                    <w:right w:val="none" w:sz="0" w:space="0" w:color="auto"/>
                  </w:divBdr>
                  <w:divsChild>
                    <w:div w:id="668485419">
                      <w:marLeft w:val="0"/>
                      <w:marRight w:val="0"/>
                      <w:marTop w:val="0"/>
                      <w:marBottom w:val="0"/>
                      <w:divBdr>
                        <w:top w:val="none" w:sz="0" w:space="0" w:color="auto"/>
                        <w:left w:val="none" w:sz="0" w:space="0" w:color="auto"/>
                        <w:bottom w:val="none" w:sz="0" w:space="0" w:color="auto"/>
                        <w:right w:val="none" w:sz="0" w:space="0" w:color="auto"/>
                      </w:divBdr>
                      <w:divsChild>
                        <w:div w:id="795756153">
                          <w:marLeft w:val="0"/>
                          <w:marRight w:val="0"/>
                          <w:marTop w:val="0"/>
                          <w:marBottom w:val="0"/>
                          <w:divBdr>
                            <w:top w:val="none" w:sz="0" w:space="0" w:color="auto"/>
                            <w:left w:val="none" w:sz="0" w:space="0" w:color="auto"/>
                            <w:bottom w:val="none" w:sz="0" w:space="0" w:color="auto"/>
                            <w:right w:val="none" w:sz="0" w:space="0" w:color="auto"/>
                          </w:divBdr>
                          <w:divsChild>
                            <w:div w:id="772672844">
                              <w:marLeft w:val="0"/>
                              <w:marRight w:val="360"/>
                              <w:marTop w:val="0"/>
                              <w:marBottom w:val="180"/>
                              <w:divBdr>
                                <w:top w:val="none" w:sz="0" w:space="0" w:color="auto"/>
                                <w:left w:val="none" w:sz="0" w:space="0" w:color="auto"/>
                                <w:bottom w:val="none" w:sz="0" w:space="0" w:color="auto"/>
                                <w:right w:val="none" w:sz="0" w:space="0" w:color="auto"/>
                              </w:divBdr>
                              <w:divsChild>
                                <w:div w:id="1246761833">
                                  <w:marLeft w:val="0"/>
                                  <w:marRight w:val="0"/>
                                  <w:marTop w:val="0"/>
                                  <w:marBottom w:val="150"/>
                                  <w:divBdr>
                                    <w:top w:val="none" w:sz="0" w:space="0" w:color="auto"/>
                                    <w:left w:val="none" w:sz="0" w:space="0" w:color="auto"/>
                                    <w:bottom w:val="none" w:sz="0" w:space="0" w:color="auto"/>
                                    <w:right w:val="none" w:sz="0" w:space="0" w:color="auto"/>
                                  </w:divBdr>
                                </w:div>
                                <w:div w:id="177157268">
                                  <w:marLeft w:val="0"/>
                                  <w:marRight w:val="0"/>
                                  <w:marTop w:val="0"/>
                                  <w:marBottom w:val="0"/>
                                  <w:divBdr>
                                    <w:top w:val="single" w:sz="6" w:space="15" w:color="E4E4E4"/>
                                    <w:left w:val="single" w:sz="6" w:space="15" w:color="E4E4E4"/>
                                    <w:bottom w:val="single" w:sz="6" w:space="15" w:color="E4E4E4"/>
                                    <w:right w:val="single" w:sz="6" w:space="15" w:color="E4E4E4"/>
                                  </w:divBdr>
                                  <w:divsChild>
                                    <w:div w:id="765855403">
                                      <w:marLeft w:val="0"/>
                                      <w:marRight w:val="0"/>
                                      <w:marTop w:val="0"/>
                                      <w:marBottom w:val="0"/>
                                      <w:divBdr>
                                        <w:top w:val="none" w:sz="0" w:space="0" w:color="auto"/>
                                        <w:left w:val="none" w:sz="0" w:space="0" w:color="auto"/>
                                        <w:bottom w:val="none" w:sz="0" w:space="0" w:color="auto"/>
                                        <w:right w:val="none" w:sz="0" w:space="0" w:color="auto"/>
                                      </w:divBdr>
                                    </w:div>
                                    <w:div w:id="162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475958">
      <w:bodyDiv w:val="1"/>
      <w:marLeft w:val="0"/>
      <w:marRight w:val="0"/>
      <w:marTop w:val="150"/>
      <w:marBottom w:val="150"/>
      <w:divBdr>
        <w:top w:val="none" w:sz="0" w:space="0" w:color="auto"/>
        <w:left w:val="none" w:sz="0" w:space="0" w:color="auto"/>
        <w:bottom w:val="none" w:sz="0" w:space="0" w:color="auto"/>
        <w:right w:val="none" w:sz="0" w:space="0" w:color="auto"/>
      </w:divBdr>
      <w:divsChild>
        <w:div w:id="1355883964">
          <w:marLeft w:val="0"/>
          <w:marRight w:val="0"/>
          <w:marTop w:val="0"/>
          <w:marBottom w:val="0"/>
          <w:divBdr>
            <w:top w:val="none" w:sz="0" w:space="0" w:color="auto"/>
            <w:left w:val="none" w:sz="0" w:space="0" w:color="auto"/>
            <w:bottom w:val="none" w:sz="0" w:space="0" w:color="auto"/>
            <w:right w:val="none" w:sz="0" w:space="0" w:color="auto"/>
          </w:divBdr>
          <w:divsChild>
            <w:div w:id="2099406854">
              <w:marLeft w:val="0"/>
              <w:marRight w:val="0"/>
              <w:marTop w:val="0"/>
              <w:marBottom w:val="0"/>
              <w:divBdr>
                <w:top w:val="none" w:sz="0" w:space="0" w:color="auto"/>
                <w:left w:val="none" w:sz="0" w:space="0" w:color="auto"/>
                <w:bottom w:val="none" w:sz="0" w:space="0" w:color="auto"/>
                <w:right w:val="none" w:sz="0" w:space="0" w:color="auto"/>
              </w:divBdr>
              <w:divsChild>
                <w:div w:id="20395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89135">
      <w:bodyDiv w:val="1"/>
      <w:marLeft w:val="0"/>
      <w:marRight w:val="0"/>
      <w:marTop w:val="0"/>
      <w:marBottom w:val="0"/>
      <w:divBdr>
        <w:top w:val="none" w:sz="0" w:space="0" w:color="auto"/>
        <w:left w:val="none" w:sz="0" w:space="0" w:color="auto"/>
        <w:bottom w:val="none" w:sz="0" w:space="0" w:color="auto"/>
        <w:right w:val="none" w:sz="0" w:space="0" w:color="auto"/>
      </w:divBdr>
      <w:divsChild>
        <w:div w:id="1028918526">
          <w:marLeft w:val="0"/>
          <w:marRight w:val="0"/>
          <w:marTop w:val="0"/>
          <w:marBottom w:val="0"/>
          <w:divBdr>
            <w:top w:val="none" w:sz="0" w:space="0" w:color="auto"/>
            <w:left w:val="none" w:sz="0" w:space="0" w:color="auto"/>
            <w:bottom w:val="none" w:sz="0" w:space="0" w:color="auto"/>
            <w:right w:val="none" w:sz="0" w:space="0" w:color="auto"/>
          </w:divBdr>
          <w:divsChild>
            <w:div w:id="1264612198">
              <w:marLeft w:val="0"/>
              <w:marRight w:val="0"/>
              <w:marTop w:val="0"/>
              <w:marBottom w:val="240"/>
              <w:divBdr>
                <w:top w:val="none" w:sz="0" w:space="0" w:color="auto"/>
                <w:left w:val="none" w:sz="0" w:space="0" w:color="auto"/>
                <w:bottom w:val="none" w:sz="0" w:space="0" w:color="auto"/>
                <w:right w:val="none" w:sz="0" w:space="0" w:color="auto"/>
              </w:divBdr>
            </w:div>
            <w:div w:id="330258486">
              <w:marLeft w:val="0"/>
              <w:marRight w:val="0"/>
              <w:marTop w:val="0"/>
              <w:marBottom w:val="0"/>
              <w:divBdr>
                <w:top w:val="none" w:sz="0" w:space="0" w:color="auto"/>
                <w:left w:val="none" w:sz="0" w:space="0" w:color="auto"/>
                <w:bottom w:val="none" w:sz="0" w:space="0" w:color="auto"/>
                <w:right w:val="none" w:sz="0" w:space="0" w:color="auto"/>
              </w:divBdr>
              <w:divsChild>
                <w:div w:id="1194808005">
                  <w:marLeft w:val="0"/>
                  <w:marRight w:val="0"/>
                  <w:marTop w:val="0"/>
                  <w:marBottom w:val="0"/>
                  <w:divBdr>
                    <w:top w:val="none" w:sz="0" w:space="0" w:color="auto"/>
                    <w:left w:val="none" w:sz="0" w:space="0" w:color="auto"/>
                    <w:bottom w:val="none" w:sz="0" w:space="0" w:color="auto"/>
                    <w:right w:val="none" w:sz="0" w:space="0" w:color="auto"/>
                  </w:divBdr>
                </w:div>
                <w:div w:id="19483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90842">
          <w:marLeft w:val="0"/>
          <w:marRight w:val="0"/>
          <w:marTop w:val="0"/>
          <w:marBottom w:val="0"/>
          <w:divBdr>
            <w:top w:val="none" w:sz="0" w:space="0" w:color="auto"/>
            <w:left w:val="none" w:sz="0" w:space="0" w:color="auto"/>
            <w:bottom w:val="none" w:sz="0" w:space="0" w:color="auto"/>
            <w:right w:val="none" w:sz="0" w:space="0" w:color="auto"/>
          </w:divBdr>
          <w:divsChild>
            <w:div w:id="2118789294">
              <w:marLeft w:val="0"/>
              <w:marRight w:val="0"/>
              <w:marTop w:val="0"/>
              <w:marBottom w:val="240"/>
              <w:divBdr>
                <w:top w:val="none" w:sz="0" w:space="0" w:color="auto"/>
                <w:left w:val="none" w:sz="0" w:space="0" w:color="auto"/>
                <w:bottom w:val="none" w:sz="0" w:space="0" w:color="auto"/>
                <w:right w:val="none" w:sz="0" w:space="0" w:color="auto"/>
              </w:divBdr>
            </w:div>
            <w:div w:id="8439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8999">
      <w:bodyDiv w:val="1"/>
      <w:marLeft w:val="0"/>
      <w:marRight w:val="0"/>
      <w:marTop w:val="0"/>
      <w:marBottom w:val="0"/>
      <w:divBdr>
        <w:top w:val="none" w:sz="0" w:space="0" w:color="auto"/>
        <w:left w:val="none" w:sz="0" w:space="0" w:color="auto"/>
        <w:bottom w:val="none" w:sz="0" w:space="0" w:color="auto"/>
        <w:right w:val="none" w:sz="0" w:space="0" w:color="auto"/>
      </w:divBdr>
      <w:divsChild>
        <w:div w:id="817889826">
          <w:marLeft w:val="0"/>
          <w:marRight w:val="0"/>
          <w:marTop w:val="0"/>
          <w:marBottom w:val="0"/>
          <w:divBdr>
            <w:top w:val="none" w:sz="0" w:space="0" w:color="auto"/>
            <w:left w:val="none" w:sz="0" w:space="0" w:color="auto"/>
            <w:bottom w:val="none" w:sz="0" w:space="0" w:color="auto"/>
            <w:right w:val="none" w:sz="0" w:space="0" w:color="auto"/>
          </w:divBdr>
          <w:divsChild>
            <w:div w:id="78214747">
              <w:marLeft w:val="0"/>
              <w:marRight w:val="0"/>
              <w:marTop w:val="0"/>
              <w:marBottom w:val="0"/>
              <w:divBdr>
                <w:top w:val="none" w:sz="0" w:space="0" w:color="auto"/>
                <w:left w:val="none" w:sz="0" w:space="0" w:color="auto"/>
                <w:bottom w:val="none" w:sz="0" w:space="0" w:color="auto"/>
                <w:right w:val="none" w:sz="0" w:space="0" w:color="auto"/>
              </w:divBdr>
              <w:divsChild>
                <w:div w:id="141626986">
                  <w:marLeft w:val="0"/>
                  <w:marRight w:val="0"/>
                  <w:marTop w:val="150"/>
                  <w:marBottom w:val="0"/>
                  <w:divBdr>
                    <w:top w:val="none" w:sz="0" w:space="0" w:color="auto"/>
                    <w:left w:val="none" w:sz="0" w:space="0" w:color="auto"/>
                    <w:bottom w:val="none" w:sz="0" w:space="0" w:color="auto"/>
                    <w:right w:val="none" w:sz="0" w:space="0" w:color="auto"/>
                  </w:divBdr>
                  <w:divsChild>
                    <w:div w:id="536283040">
                      <w:marLeft w:val="0"/>
                      <w:marRight w:val="0"/>
                      <w:marTop w:val="0"/>
                      <w:marBottom w:val="0"/>
                      <w:divBdr>
                        <w:top w:val="none" w:sz="0" w:space="0" w:color="auto"/>
                        <w:left w:val="none" w:sz="0" w:space="0" w:color="auto"/>
                        <w:bottom w:val="none" w:sz="0" w:space="0" w:color="auto"/>
                        <w:right w:val="none" w:sz="0" w:space="0" w:color="auto"/>
                      </w:divBdr>
                      <w:divsChild>
                        <w:div w:id="968051007">
                          <w:marLeft w:val="0"/>
                          <w:marRight w:val="0"/>
                          <w:marTop w:val="0"/>
                          <w:marBottom w:val="0"/>
                          <w:divBdr>
                            <w:top w:val="none" w:sz="0" w:space="0" w:color="auto"/>
                            <w:left w:val="none" w:sz="0" w:space="0" w:color="auto"/>
                            <w:bottom w:val="none" w:sz="0" w:space="0" w:color="auto"/>
                            <w:right w:val="none" w:sz="0" w:space="0" w:color="auto"/>
                          </w:divBdr>
                          <w:divsChild>
                            <w:div w:id="3359580">
                              <w:marLeft w:val="0"/>
                              <w:marRight w:val="360"/>
                              <w:marTop w:val="0"/>
                              <w:marBottom w:val="180"/>
                              <w:divBdr>
                                <w:top w:val="none" w:sz="0" w:space="0" w:color="auto"/>
                                <w:left w:val="none" w:sz="0" w:space="0" w:color="auto"/>
                                <w:bottom w:val="none" w:sz="0" w:space="0" w:color="auto"/>
                                <w:right w:val="none" w:sz="0" w:space="0" w:color="auto"/>
                              </w:divBdr>
                              <w:divsChild>
                                <w:div w:id="1434133084">
                                  <w:marLeft w:val="0"/>
                                  <w:marRight w:val="0"/>
                                  <w:marTop w:val="0"/>
                                  <w:marBottom w:val="150"/>
                                  <w:divBdr>
                                    <w:top w:val="none" w:sz="0" w:space="0" w:color="auto"/>
                                    <w:left w:val="none" w:sz="0" w:space="0" w:color="auto"/>
                                    <w:bottom w:val="none" w:sz="0" w:space="0" w:color="auto"/>
                                    <w:right w:val="none" w:sz="0" w:space="0" w:color="auto"/>
                                  </w:divBdr>
                                </w:div>
                                <w:div w:id="1036740261">
                                  <w:marLeft w:val="0"/>
                                  <w:marRight w:val="0"/>
                                  <w:marTop w:val="0"/>
                                  <w:marBottom w:val="0"/>
                                  <w:divBdr>
                                    <w:top w:val="single" w:sz="6" w:space="15" w:color="E4E4E4"/>
                                    <w:left w:val="single" w:sz="6" w:space="15" w:color="E4E4E4"/>
                                    <w:bottom w:val="single" w:sz="6" w:space="15" w:color="E4E4E4"/>
                                    <w:right w:val="single" w:sz="6" w:space="15" w:color="E4E4E4"/>
                                  </w:divBdr>
                                  <w:divsChild>
                                    <w:div w:id="883978842">
                                      <w:marLeft w:val="0"/>
                                      <w:marRight w:val="0"/>
                                      <w:marTop w:val="0"/>
                                      <w:marBottom w:val="0"/>
                                      <w:divBdr>
                                        <w:top w:val="none" w:sz="0" w:space="0" w:color="auto"/>
                                        <w:left w:val="none" w:sz="0" w:space="0" w:color="auto"/>
                                        <w:bottom w:val="none" w:sz="0" w:space="0" w:color="auto"/>
                                        <w:right w:val="none" w:sz="0" w:space="0" w:color="auto"/>
                                      </w:divBdr>
                                    </w:div>
                                    <w:div w:id="100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46014">
      <w:bodyDiv w:val="1"/>
      <w:marLeft w:val="0"/>
      <w:marRight w:val="0"/>
      <w:marTop w:val="0"/>
      <w:marBottom w:val="0"/>
      <w:divBdr>
        <w:top w:val="none" w:sz="0" w:space="0" w:color="auto"/>
        <w:left w:val="none" w:sz="0" w:space="0" w:color="auto"/>
        <w:bottom w:val="none" w:sz="0" w:space="0" w:color="auto"/>
        <w:right w:val="none" w:sz="0" w:space="0" w:color="auto"/>
      </w:divBdr>
      <w:divsChild>
        <w:div w:id="1267494333">
          <w:marLeft w:val="0"/>
          <w:marRight w:val="0"/>
          <w:marTop w:val="0"/>
          <w:marBottom w:val="120"/>
          <w:divBdr>
            <w:top w:val="none" w:sz="0" w:space="0" w:color="auto"/>
            <w:left w:val="none" w:sz="0" w:space="0" w:color="auto"/>
            <w:bottom w:val="none" w:sz="0" w:space="0" w:color="auto"/>
            <w:right w:val="none" w:sz="0" w:space="0" w:color="auto"/>
          </w:divBdr>
          <w:divsChild>
            <w:div w:id="992679326">
              <w:marLeft w:val="0"/>
              <w:marRight w:val="0"/>
              <w:marTop w:val="0"/>
              <w:marBottom w:val="0"/>
              <w:divBdr>
                <w:top w:val="none" w:sz="0" w:space="0" w:color="auto"/>
                <w:left w:val="none" w:sz="0" w:space="0" w:color="auto"/>
                <w:bottom w:val="none" w:sz="0" w:space="0" w:color="auto"/>
                <w:right w:val="none" w:sz="0" w:space="0" w:color="auto"/>
              </w:divBdr>
            </w:div>
          </w:divsChild>
        </w:div>
        <w:div w:id="347416409">
          <w:marLeft w:val="0"/>
          <w:marRight w:val="0"/>
          <w:marTop w:val="240"/>
          <w:marBottom w:val="240"/>
          <w:divBdr>
            <w:top w:val="none" w:sz="0" w:space="0" w:color="auto"/>
            <w:left w:val="none" w:sz="0" w:space="0" w:color="auto"/>
            <w:bottom w:val="none" w:sz="0" w:space="0" w:color="auto"/>
            <w:right w:val="none" w:sz="0" w:space="0" w:color="auto"/>
          </w:divBdr>
        </w:div>
        <w:div w:id="265819552">
          <w:marLeft w:val="0"/>
          <w:marRight w:val="0"/>
          <w:marTop w:val="0"/>
          <w:marBottom w:val="300"/>
          <w:divBdr>
            <w:top w:val="none" w:sz="0" w:space="0" w:color="auto"/>
            <w:left w:val="none" w:sz="0" w:space="0" w:color="auto"/>
            <w:bottom w:val="none" w:sz="0" w:space="0" w:color="auto"/>
            <w:right w:val="none" w:sz="0" w:space="0" w:color="auto"/>
          </w:divBdr>
        </w:div>
        <w:div w:id="588536972">
          <w:marLeft w:val="300"/>
          <w:marRight w:val="0"/>
          <w:marTop w:val="0"/>
          <w:marBottom w:val="300"/>
          <w:divBdr>
            <w:top w:val="none" w:sz="0" w:space="0" w:color="auto"/>
            <w:left w:val="none" w:sz="0" w:space="0" w:color="auto"/>
            <w:bottom w:val="dotted" w:sz="6" w:space="0" w:color="E0E0E0"/>
            <w:right w:val="none" w:sz="0" w:space="0" w:color="auto"/>
          </w:divBdr>
          <w:divsChild>
            <w:div w:id="801731454">
              <w:marLeft w:val="0"/>
              <w:marRight w:val="0"/>
              <w:marTop w:val="0"/>
              <w:marBottom w:val="300"/>
              <w:divBdr>
                <w:top w:val="dotted" w:sz="6" w:space="6" w:color="E0E0E0"/>
                <w:left w:val="none" w:sz="0" w:space="0" w:color="auto"/>
                <w:bottom w:val="dotted" w:sz="6" w:space="6" w:color="A5A5A5"/>
                <w:right w:val="none" w:sz="0" w:space="0" w:color="auto"/>
              </w:divBdr>
            </w:div>
            <w:div w:id="1129861570">
              <w:marLeft w:val="0"/>
              <w:marRight w:val="0"/>
              <w:marTop w:val="0"/>
              <w:marBottom w:val="300"/>
              <w:divBdr>
                <w:top w:val="dotted" w:sz="6" w:space="6" w:color="E0E0E0"/>
                <w:left w:val="none" w:sz="0" w:space="0" w:color="auto"/>
                <w:bottom w:val="dotted" w:sz="6" w:space="6" w:color="A5A5A5"/>
                <w:right w:val="none" w:sz="0" w:space="0" w:color="auto"/>
              </w:divBdr>
            </w:div>
            <w:div w:id="373040859">
              <w:marLeft w:val="0"/>
              <w:marRight w:val="0"/>
              <w:marTop w:val="0"/>
              <w:marBottom w:val="300"/>
              <w:divBdr>
                <w:top w:val="dotted" w:sz="6" w:space="6" w:color="E0E0E0"/>
                <w:left w:val="none" w:sz="0" w:space="0" w:color="auto"/>
                <w:bottom w:val="dotted" w:sz="6" w:space="6" w:color="A5A5A5"/>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www.theherald.com.au/story/4580152/reply-to-criticism-of-soil-pollution-research/" TargetMode="External"/><Relationship Id="rId26" Type="http://schemas.openxmlformats.org/officeDocument/2006/relationships/hyperlink" Target="https://www.nrcs.usda.gov/wps/portal/nrcs/detail/national/newsroom/features/?cid=stelprdb1081581" TargetMode="External"/><Relationship Id="rId39" Type="http://schemas.openxmlformats.org/officeDocument/2006/relationships/hyperlink" Target="https://nfu.org/" TargetMode="External"/><Relationship Id="rId21" Type="http://schemas.openxmlformats.org/officeDocument/2006/relationships/image" Target="media/image13.jpeg"/><Relationship Id="rId34" Type="http://schemas.openxmlformats.org/officeDocument/2006/relationships/image" Target="media/image18.jpe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hyperlink" Target="https://www.theguardian.com/commentisfree/2015/mar/25/treating-soil-like-dirt-fatal-mistake-human-life" TargetMode="External"/><Relationship Id="rId55" Type="http://schemas.openxmlformats.org/officeDocument/2006/relationships/hyperlink" Target="http://www.abc.net.au/news/2017-04-12/generic-businesswoman-at-a-laptop-with-a-book/8438810" TargetMode="External"/><Relationship Id="rId63" Type="http://schemas.openxmlformats.org/officeDocument/2006/relationships/hyperlink" Target="http://www.abc.net.au/news/2016-04-05/csiro-finds-enough-water-and-soil-for-north-australia-irrigation/7300050" TargetMode="External"/><Relationship Id="rId68" Type="http://schemas.openxmlformats.org/officeDocument/2006/relationships/hyperlink" Target="https://theconversation.com/millions-of-rotting-fish-turtles-and-crays-can-save-us-from-carpageddon-75297" TargetMode="External"/><Relationship Id="rId76" Type="http://schemas.openxmlformats.org/officeDocument/2006/relationships/hyperlink" Target="http://www.tandfonline.com/doi/full/10.1080/24749508.2017.1301053" TargetMode="External"/><Relationship Id="rId7" Type="http://schemas.openxmlformats.org/officeDocument/2006/relationships/image" Target="media/image3.png"/><Relationship Id="rId71" Type="http://schemas.openxmlformats.org/officeDocument/2006/relationships/hyperlink" Target="http://www.abc.net.au/news/2017-02-13/yassmin-abdel-magied-jacqui-lambie-in-fiery-exchange-sharia-law/8267174" TargetMode="External"/><Relationship Id="rId2" Type="http://schemas.openxmlformats.org/officeDocument/2006/relationships/styles" Target="styles.xml"/><Relationship Id="rId16" Type="http://schemas.openxmlformats.org/officeDocument/2006/relationships/hyperlink" Target="http://www.nature.com/nature/journal/v544/n7648/full/544039a.html" TargetMode="External"/><Relationship Id="rId29" Type="http://schemas.openxmlformats.org/officeDocument/2006/relationships/hyperlink" Target="http://www.fao.org/docrep/x0262e/x0262e16.htm" TargetMode="External"/><Relationship Id="rId11" Type="http://schemas.openxmlformats.org/officeDocument/2006/relationships/image" Target="media/image7.png"/><Relationship Id="rId24" Type="http://schemas.openxmlformats.org/officeDocument/2006/relationships/hyperlink" Target="http://go.usa.gov/ghgz" TargetMode="External"/><Relationship Id="rId32" Type="http://schemas.openxmlformats.org/officeDocument/2006/relationships/hyperlink" Target="https://farmingfirst.org/2017/03/alexis-ellicott-bringing-gender-parity-to-the-agricultural-inputs-sector/" TargetMode="External"/><Relationship Id="rId37" Type="http://schemas.openxmlformats.org/officeDocument/2006/relationships/image" Target="media/image19.pn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yperlink" Target="https://farmingfirst.org/2017/04/nicolas-mounard-british-and-african-farmers-face-similar-challenges-and-opportunities/" TargetMode="External"/><Relationship Id="rId58" Type="http://schemas.openxmlformats.org/officeDocument/2006/relationships/hyperlink" Target="http://www.sciencedirect.com/science/article/pii/S0003687016302514" TargetMode="External"/><Relationship Id="rId66" Type="http://schemas.openxmlformats.org/officeDocument/2006/relationships/hyperlink" Target="http://www.abc.net.au/news/2016-04-12/csiro-views-on-developing-agriculture-in-northern-australia/7317100" TargetMode="External"/><Relationship Id="rId74" Type="http://schemas.openxmlformats.org/officeDocument/2006/relationships/hyperlink" Target="https://theconversation.com/australian-gas-between-a-fracked-rock-and-a-socially-hard-place-74932"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www.abc.net.au/news/2012-03-29/irrigation-channel-in-the-ord-valley/6038946" TargetMode="External"/><Relationship Id="rId10" Type="http://schemas.openxmlformats.org/officeDocument/2006/relationships/image" Target="media/image6.png"/><Relationship Id="rId19" Type="http://schemas.openxmlformats.org/officeDocument/2006/relationships/hyperlink" Target="https://www.nrcs.usda.gov/wps/portal/nrcs/detail/national/newsroom/features/?cid=stelprdb1078507" TargetMode="External"/><Relationship Id="rId31" Type="http://schemas.openxmlformats.org/officeDocument/2006/relationships/image" Target="media/image17.jpeg"/><Relationship Id="rId44" Type="http://schemas.openxmlformats.org/officeDocument/2006/relationships/hyperlink" Target="https://farmingfirst.org/2017/03/catherine-bertini-ending-hunger-is-within-our-grasp/" TargetMode="External"/><Relationship Id="rId52" Type="http://schemas.openxmlformats.org/officeDocument/2006/relationships/image" Target="media/image27.jpeg"/><Relationship Id="rId60" Type="http://schemas.openxmlformats.org/officeDocument/2006/relationships/hyperlink" Target="http://www.abc.net.au/news/rural/" TargetMode="External"/><Relationship Id="rId65" Type="http://schemas.openxmlformats.org/officeDocument/2006/relationships/hyperlink" Target="http://www.google.com/maps/place/Darwin%200800/@-12.4668,130.8433,5z" TargetMode="External"/><Relationship Id="rId73" Type="http://schemas.openxmlformats.org/officeDocument/2006/relationships/image" Target="media/image32.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theconversation.com/healthy-soil-is-the-real-key-to-feeding-the-world-75364" TargetMode="External"/><Relationship Id="rId22" Type="http://schemas.openxmlformats.org/officeDocument/2006/relationships/hyperlink" Target="https://prod.nrcs.usda.gov/Internet/FSE_MEDIA/stelprdb1081571.jpg" TargetMode="External"/><Relationship Id="rId27" Type="http://schemas.openxmlformats.org/officeDocument/2006/relationships/image" Target="media/image16.jpeg"/><Relationship Id="rId30" Type="http://schemas.openxmlformats.org/officeDocument/2006/relationships/hyperlink" Target="http://www.fao.org/fileadmin/templates/wsfs/docs/Issues_papers/HLEF2050_Global_Agriculture.pdf" TargetMode="External"/><Relationship Id="rId35" Type="http://schemas.openxmlformats.org/officeDocument/2006/relationships/hyperlink" Target="http://www.shutterstock.com/downloading_tips.mhtml?code=&amp;id=300375812&amp;size=medium&amp;image_format=jpg&amp;method=download&amp;super_url=http%3A%2F%2Fdownload.shutterstock.com%2Fgatekeeper%2FW3siZSI6MTQ3MzY5NzEzMSwiYyI6Il9waG90b19zZXNzaW9uX2lkIiwiZGMiOiJpZGxfMzAwMzc1ODEyIiwiayI6InBob3RvLzMwMDM3NTgxMi9tZWRpdW0uanBnIiwibSI6IjEiLCJkIjoic2h1dHRlcnN0b2NrLW1lZGlhIn0sIkJZMHdyL2dvaHpkMnVQcldpb2w3bVRJQyt6cyJd%2Fshutterstock_300375812.jpg&amp;racksite_id=ny&amp;chosen_subscription=163&amp;license=standard&amp;src=vaGVpEodbcW0Slgv_izyhw-2-27" TargetMode="External"/><Relationship Id="rId43" Type="http://schemas.openxmlformats.org/officeDocument/2006/relationships/image" Target="media/image22.jpeg"/><Relationship Id="rId48" Type="http://schemas.openxmlformats.org/officeDocument/2006/relationships/hyperlink" Target="http://www.nature.com/nature/journal/v543/n7647/full/543633a.html" TargetMode="External"/><Relationship Id="rId56" Type="http://schemas.openxmlformats.org/officeDocument/2006/relationships/image" Target="media/image28.jpeg"/><Relationship Id="rId64" Type="http://schemas.openxmlformats.org/officeDocument/2006/relationships/hyperlink" Target="http://www.abc.net.au/news/2016-04-12/food-futures-developing-agriculture-in-northern-australia/7308572" TargetMode="External"/><Relationship Id="rId69" Type="http://schemas.openxmlformats.org/officeDocument/2006/relationships/hyperlink" Target="http://www.abc.net.au/news/peter-mcevoy/5434548" TargetMode="External"/><Relationship Id="rId77" Type="http://schemas.openxmlformats.org/officeDocument/2006/relationships/image" Target="media/image34.png"/><Relationship Id="rId8" Type="http://schemas.openxmlformats.org/officeDocument/2006/relationships/image" Target="media/image4.jpeg"/><Relationship Id="rId51" Type="http://schemas.openxmlformats.org/officeDocument/2006/relationships/image" Target="media/image26.jpeg"/><Relationship Id="rId72" Type="http://schemas.openxmlformats.org/officeDocument/2006/relationships/hyperlink" Target="http://www.abc.net.au/news/2017-04-10/peter-mcevoy-a-gentle-word-on-the-state-of-australian-debate/8426894"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5.gif"/><Relationship Id="rId33" Type="http://schemas.openxmlformats.org/officeDocument/2006/relationships/hyperlink" Target="http://www.euractiv.com/content_providers/european-environmental-bureau/" TargetMode="External"/><Relationship Id="rId38" Type="http://schemas.openxmlformats.org/officeDocument/2006/relationships/hyperlink" Target="http://www.farmafrica.org/kenya/growing-futures-western-kenya" TargetMode="External"/><Relationship Id="rId46" Type="http://schemas.openxmlformats.org/officeDocument/2006/relationships/hyperlink" Target="http://www.stuff.co.nz/waikato-times/opinion/74010739/opinion-knowing-the-soil-is-important-for-modern-dairy-farmers" TargetMode="External"/><Relationship Id="rId59" Type="http://schemas.openxmlformats.org/officeDocument/2006/relationships/hyperlink" Target="http://www.abc.net.au/news/2017-04-12/hot-desking-activity-based-work-not-so-hot-research-suggests/8438664" TargetMode="External"/><Relationship Id="rId67" Type="http://schemas.openxmlformats.org/officeDocument/2006/relationships/image" Target="media/image30.png"/><Relationship Id="rId20" Type="http://schemas.openxmlformats.org/officeDocument/2006/relationships/image" Target="media/image12.jpeg"/><Relationship Id="rId41" Type="http://schemas.openxmlformats.org/officeDocument/2006/relationships/hyperlink" Target="https://farmingfirst.org/2017/04/farming-beyond-borders-farmers-share-challenges-and-solutions/" TargetMode="External"/><Relationship Id="rId54" Type="http://schemas.openxmlformats.org/officeDocument/2006/relationships/hyperlink" Target="http://theconversation.com/" TargetMode="External"/><Relationship Id="rId62" Type="http://schemas.openxmlformats.org/officeDocument/2006/relationships/image" Target="media/image29.jpeg"/><Relationship Id="rId70" Type="http://schemas.openxmlformats.org/officeDocument/2006/relationships/image" Target="media/image31.png"/><Relationship Id="rId75"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4.jpeg"/><Relationship Id="rId28" Type="http://schemas.openxmlformats.org/officeDocument/2006/relationships/hyperlink" Target="https://www.cnfa.org/program/agro-inputs-project/" TargetMode="External"/><Relationship Id="rId36" Type="http://schemas.openxmlformats.org/officeDocument/2006/relationships/hyperlink" Target="http://www.euractiv.com/section/agriculture-food/opinion/our-very-existence-depends-on-soil-so-why-is-it-not-protected/" TargetMode="External"/><Relationship Id="rId49" Type="http://schemas.openxmlformats.org/officeDocument/2006/relationships/image" Target="media/image25.png"/><Relationship Id="rId57" Type="http://schemas.openxmlformats.org/officeDocument/2006/relationships/hyperlink" Target="http://www.abc.net.au/news/2017-04-12/generic-businesswoman-at-a-laptop-with-a-book/84388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C5175669.dotm</Template>
  <TotalTime>82</TotalTime>
  <Pages>19</Pages>
  <Words>1626</Words>
  <Characters>14347</Characters>
  <Application>Microsoft Office Word</Application>
  <DocSecurity>0</DocSecurity>
  <Lines>119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Brian</dc:creator>
  <cp:keywords/>
  <dc:description/>
  <cp:lastModifiedBy>Jenkins Brian</cp:lastModifiedBy>
  <cp:revision>3</cp:revision>
  <dcterms:created xsi:type="dcterms:W3CDTF">2017-04-13T02:42:00Z</dcterms:created>
  <dcterms:modified xsi:type="dcterms:W3CDTF">2017-04-13T07:27:00Z</dcterms:modified>
</cp:coreProperties>
</file>